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ad4" w14:textId="9896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марта 2024 года № 14/68.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 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2024 год, следующие меры социальной поддержки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