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5a5" w14:textId="9c8e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за счет средств местного бюджета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18 октября 2024 года № 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города Туркестан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за счет средств местного бюджета к должностным окладам работников организаций, финансируемых из местного бюджета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города Туркестан"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Туркестан Т.Тулегенова.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А.Пазылбекулы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2024 года "Об определении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и условий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организаций,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бюджета" № 682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за счет средств местного бюджета к должностным окладам работников организаций, финансируемых из местного бюджета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за счет средств местного бюджета к должностным окладам работников организаций (далее – Организаций), финансируемых из местного бюджета (далее – Порядок) разработаны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установления за счет средств местного бюджета стимулирующих надбавок к должностным окладам работников организаций, финансируемых из местного бюджета, в том числе районного бюджета, бюджетов города районного значения, села и сельских округов (далее – стимулирующие надбавки).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за счет средств местного бюджета к должностным окладам работников организаций, финансируемых из местного бюджета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стимулирующих надбавок за счет средств местного бюджета к должностному окладу производится приказом руководителя Организации либо лица, его замещающего на основании письменного представления руководителей самостоятельных структурных подразделений либо самостоятельно руководителем Организации.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Руководителям структурных подразделений установление стимулирующих надбавок за счет средств местного бюджета к должностному окладу может производиться на основании представления руководителя Организации.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представлении указываются фамилия и должность работника, основания, сведения об отсутствии дисциплинарного взыскания и размер надбавки, установленного решением городского маслихата.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за счет средств местного бюджета к должностным окладам работников организаций, финансируемых из местного бюджета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Стимулирующие надбавки являются выплатами, устанавливаемыми с целью мотивирования персонала.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стимулирующих надбавок не является основанием для прекращения выплачиваемых видов стимулирования труда работников (премии, доплаты, надбавки за совмещение должностей, за расширение зоны обслуживания, сверхурочные и другие).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надбавка к должностным окладам не устанавливается работникам: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период отпуска без сохранения заработной платы;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период учебного отпуска;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и их размер устанавливаются решением Туркестанского городского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Бюджетные средства на выплату стимулирующих надбавок к должностным окладам работников бюджетных организаций должны быть предусмотрены в плане финансирования (плане развития) организации каждый финансовый год.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