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5a5" w14:textId="9c8e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за счет средств местного бюджета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18 октября 2024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за счет средств местного бюджета к должностным окладам работников организаций, финансируемых из местного бюджета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города Туркестан"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Туркестан Т.Тулегенова.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А.Пазылбекулы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"Об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условий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бюджета" № 682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за счет средств местного бюджета к должностным окладам работников организаций, финансируемых из местного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за счет средств местного бюджета к должностным окладам работников организаций (далее – Организаций), финансируемых из местного бюджета (далее – Порядок) разработаны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за счет средств местного бюджета к должностным окладам работников организаций, финансируемых из местного бюджета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стимулирующих надбавок за счет средств местного бюджета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стимулирующих надбавок за счет средств местного бюджета к должностному окладу может производиться на основании представления руководителя Организации.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городского маслихата.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за счет средств местного бюджета к должностным окладам работников организаций, финансируемых из местного бюджета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являются выплатами, устанавливаемыми с целью мотивирования персонала.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надбавка к должностным окладам не устанавливается работникам: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период отпуска без сохранения заработной 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период учебного отпуска;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и их размер устанавливаются решением Туркестанского городского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