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e3a8" w14:textId="e67e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9 августа 2024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утвержденных землеустроительных проектов по формированию земельных участков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учреждению "Кентауский городской отдел жилищно-коммунального хозяйства и жилищной инспекции" акимата города Кентау установить публичный сервитут на нижеуказанные подьездные земельные участки к строящемуся ТОО "Металлинвест" Баритовой горно-обогатительной фабрики по улице Тәуелсіздік.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"Для канализационных систем" земельный участок площадью 0,73 га, (7300 квадратных 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""Для проведения электрических сетей"" земельный участок площадью 147,6 га (1476000 квадратных метров);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земельных отношении" акимата города Кентау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Кентау Кокенов 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