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0cf3" w14:textId="a650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24 июля 2024 года № 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прилагаемый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Кентау"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Кентау.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№277 от "_24_" _июль_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за счет средств местного бюджета стимулирующих надбавок к должностным окладам работников организаций (далее – Организаций), финансируемых из местного бюджета (далее – Порядок)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в том числе районного бюджета, бюджетов города районного значения, села и сельских округов (далее – стимулирующие надбавки).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за счет средств местного бюджета стимулирующих надбавок к должностному окладу производится приказом руководителя Организации либо лица, его замещающего на основании письменного представления руководителей самостоятельных структурных подразделений либо самостоятельно руководителем Организации.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структурных подразделений установление за счет средств местного бюджета стимулирующих надбавок к должностному окладу может производиться на основании представления руководителя Организации.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представлении указываются фамилия и должность работника, основания, сведения об отсутствии дисциплинарного взыскания и размер надбавки, установленного решением городского маслихата.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Стимулирующие надбавки являются выплатами, устанавливаемыми с целью мотивирования персонала.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Стимулирующие надбавки,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стимулирующих надбавок не является основанием для прекращения выплачиваемых видов стимулирования труда работников (премии, доплаты, надбавки за совмещение должностей, за расширение зоны обслуживания, сверхурочные и другие).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Стимулирующая надбавка к должностным окладам не устанавливается работникам: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и их размер устанавливаются решением Кентауского городского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каждый финансовый год.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