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77f30" w14:textId="8177f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села Хантаги города Кентау на 2025-2027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Кентауского городского маслихата Туркестанской области от 25 декабря 2024 года № 164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01.01.2025.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 статьи 9-1,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 статьи 75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> пункта 1 статьи 6 Закона Республики Казахстан "О местном государственном управлении и самоуправлении в Республике Казахстан" и решением Кентауского городского маслихата от 25 декабря 2024 года № 161 "О городском бюджете на 2025-2027 годы", Кентауский городской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села Хантаги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122 129,0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22 617,0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273,0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131,0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99 108,0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130 723,0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-8 594,0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8 594,0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–8 594,0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Кентауского городского маслихата Туркестанской области от 09.12.2025 </w:t>
      </w:r>
      <w:r>
        <w:rPr>
          <w:rFonts w:ascii="Times New Roman"/>
          <w:b w:val="false"/>
          <w:i w:val="false"/>
          <w:color w:val="000000"/>
          <w:sz w:val="28"/>
        </w:rPr>
        <w:t>№ 228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 на 2025 год размер субвенций, передаваемых из городского бюджета в бюджет село Хантаги в сумме 83 058 тысяч тенге.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2025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Кентауского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К.Елеусизов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Кентауского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 № 164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Хантаги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Кентауского городского маслихата Туркестанской области от 09.12.2025 </w:t>
      </w:r>
      <w:r>
        <w:rPr>
          <w:rFonts w:ascii="Times New Roman"/>
          <w:b w:val="false"/>
          <w:i w:val="false"/>
          <w:color w:val="ff0000"/>
          <w:sz w:val="28"/>
        </w:rPr>
        <w:t>№ 228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01.01.2025).</w:t>
      </w:r>
    </w:p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99 108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-8 594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8 594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Кентауского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 № 164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Хантаги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91 093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Кентауского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 № 164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Хантаги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94 113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