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1172" w14:textId="f901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Жидели акимата города Арысь Туркестанской области от 27 марта 2024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сельского округа Жидели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дирекции управления проектами – филиалу АО "КCеll" публичный сервитут сроком на 10 (десять) года для прокладки и эксплуатации волоконно-оптической линии связи (ВОЛС) на землях села Жидели, сельского округа Жидели города Арыс без изъятия у собственников и землепользователей земельных участков общей площадью 0,014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Жидели" города Арыс в порядке, установленном законодательством Республики Казахстан,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исключения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города Арыс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 округа Жидели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Алетбаев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