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6580" w14:textId="0b96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Туркестанского областного маслихата от 1 ноября 2019 года № 43/466-VI "Об утверждении Правил погребения и организации дела по уходу за могилами в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30 сентября 2024 года № 12/167-VIII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 ноября 2019 года № 43/466-VI "Об утверждении Правил погребения и организации дела по уходу за могилами в Туркестанской области" (зарегистрирован в Реестре государственной регистрации нормативных правовых актов за № 5254)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погребения и организации дела по уходу за могилами в Туркестанской области",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12/167-VIII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в Туркестанской области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погребения и организации дела по уходу за могилами в Туркестанской области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 и определяют порядок погребения и организации дела по уходу за могилами.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августа 2021 года № ҚР ДСМ-81 (зарегистрирован в Реестре государственной регистрации нормативных правовых актов за №24066).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принципов проектирования и рекомендации к содержанию кладбищ, к порядку организации похоронного дела, похоронного обряда (обряда захоронения останков или праха человека), а также содержания мест захоронения и работы специализированных служб по вопросам похоронного дела в Республике Казахстан определяются "Сводом правил Республики Казахстан "Проектирование и содержание кладбищ" (СП РК 3.02-141-2014).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регистрации актов гражданского состояния (далее – регистрирующий орган) – Государственная корпорация "Правительство для граждан", осуществляющая государственную регистрацию актов гражданского состояния и другие виды государственных услуг, связанных с государственной регистрацией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могила – место захоронения умершего или его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кладбище – территория, специально выделенная для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Правила погребения и организации дела по уходу за могилами (далее – Территориальные правила) разрабатываются акиматами городов и районов области в соответствии с настоящими Правилами.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При разработке Территориальных правил учитываются особенности территории населенных пунктов, их застройки, а также организации дела по уходу за могилами, сохранение объектов историко-культурного наследия, религиозного назначения и природного ландшафта.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Территориальных правил содержит: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и время отведения места для захоронения;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 время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 время проектирования и устройства могил;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и время организации благоустройства мест захоронения и их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и время учета и регистрации земельных участков, предназначенных под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и время заключения договора на погребение, содержание и обслуживание кладбищ и осуществления контроля за соблюдением его условий.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метров, но не более восьми квадратных метров.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Акиматы городов и районов Туркестанской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свод данных (сведений) учета и регистрацию земельных участков, предназначенных под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контроль за соблюдением условий договора по погребению, содержанию и обслуживанию кладбищ;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размещают 1 раз в год обновлҰнную актуальную информацию по занятым и свободным участкам кладбища на официальном интернет-ресурсе местного исполнительного органа и в публичной кадастровой карте, утвержденной приказом исполняющего обязанности Министра цифрового развития, инноваций и аэрокосмической промышленности Республики Казахстан от 12 июля 2023 года № 252/НҚ (зарегистрирован в Реестре государственной регистрации нормативных правовых актов за № 33106).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Акиматы городов и районов, поселков, сел, сельских округов ведут учет и регистрацию земельных участков, предназначенных под могилы на основании журналов учета.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осуществляющий регистрацию смерти и (или) медицинского свидетельства о смерти по форме № 045/у,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№21579) либо уведомления о смерти, полученного посредством веб-портала "электронного правительства".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Захоронение регистрируется в журнале учета, который ведется администрацией кладбища.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Журнал учета содержит следующие сведения: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или уведомление о смерти, полученное посредством веб-портала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письменному заявлению близких родственников, а также супруга (супруги) в местный исполнительный орган, аппарат акима района в городе при предоставлении документов, подтверждающих близкое родство с (ранее) умершим, погребение умершего или его останков рядом с ранее умершим близким родственником, в том числе супругом (супругой) обеспечивается при наличии на указанном месте погребения свободного участка земли или могилы ранее умершего близкого родственника.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Захоронение безродных производится за счет бюджетных средств.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Перезахоронение останков на действующих и закрытых кладбищах не допускается, кроме случаев: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останков из отдельных могил для перезахоронения по Республике Казахстан или за ее пределами.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Перезахоронение останков допускается только при отсутствии особо опасных инфекционных заболеваний (сибирская язва, конго-крымская геморрагическая лихорадка) у умерших людей в течение двух первых недель с момента погребения, в последующем не ранее трех лет, в песчаных грунтах не ранее одного года по согласованию государственного органа в сфере санитарно-эпидемиологического благополучия населения.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Проектирование и устройство могил: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но не более 3 метров. А коротким – не менее 0,5 метров, но не более 2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Благоустройство мест захоронения и их содержание: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надмогильные памятники и сооружения из естественного камня или бетона, цветники и скамейки;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посадку цветов на могиле, зеленой изгороди из декоративного кустарника с последующей ее подстрижкой.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размещение памятников и сооружений, устройство столиков, скамеек и сооружений за пределами участка захоронения.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Заключение договора на погребение, содержание и обслуживание кладбищ между местным исполнительными органами и администрацией кладбища осуществляется по итогам конкурса в срок установленный в соответствии с законодательством о государственных закупках.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Администрация кладбищ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необходимые сроки (от 1 до 5 дней) подготовку могил для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вывоз мусора в необходимые сроки (от 1 до 5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гражданам напрокат инвентаря для ухода за местом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