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ff68" w14:textId="053f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Макатского района от 4 августа 2023 года № 115 "О переименовании государственного учреждение "Отдел занятости, социальных программ и регистрации актов гражданского состояния Макатского района" на государственое учреждение "Отдел занятости и социальных программ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4 декабря 2024 года № 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4 августа 2023 года № 115 "О переименовании государственного учреждение "Отдел занятости, социальных программ и регистрации актов гражданского состояния Макатского района" на государственное учреждение "Отдел занятости и социальных программ Макатского района"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"Отдел занятости и социальных программ Макатского района" утвержденное приложением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Макатского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Макатского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"4"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 № 115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занятости и социальных программ Макатского района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Макатского района" (далее - Отдел) является государственным органом Республики Казахстан, осуществляющим руководство в сферах координации занятости и социальных программ.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"Территориальный центр социального обслуживания лиц с инвалидностью и престарелых Макатского района Атырауской области";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поддержки семьи" государственного учреждения "Отдел занятости и социальных программ Макатского района".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 - правовые отношения от собственного имени.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 занятости и социальных программ Макатского района и другими актами, предусмотренными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занятости, социальных программ и регистрации актов гражданского состояния Макатского района утверждаются в соответствии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индекс: 060600, Республика Казахстан, Атырауская область, Макатский район, поселок Макат, улица Саламат Мукашев, строение 36.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в районе основных направлений государственной политики в области занятости и социальных программ, по снижению уровня безработницы, сокращению масштабов бедности и реабилитации лиц с инвалидностью.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запрашивать, получать и проверять любую информацию и отчеты от предприятий, организаций и учреждений независимо от форм собственности и хозяйствования по вопросам, относящимся к его компетенции;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-вносить предложения по мерам содействия занятости населения;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издавать собственные информационно-справочные бюллетени, плакаты, буклеты, методические материалы, иметь рекламно-стендовое хозяйство.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анализа, прогнозирования спроса и предложения рабочей силы;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экспертиза проектов нормативных правовых актов по вопросам, входящим в компетенцию отдела;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конституционных прав и интересов населения на труд, получение государственной поддержки, социальной помощи и социальных услуг;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по социальному партнерству на районных уровнях;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оказание специальной социальной помощи по уходу за детьми с ограниченными возможностями и одиником пожилым людям, нуждающимся в помощи посторонней;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участия представителей работателей, работников и общественных организаций в разработке и реализации мер государственной политики занятости и социальной поддержки населения;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взаимодеиствие с общественными организациями, обществами, Советами ветеранов войны и труда;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районных программ занятости населения, индикативных планов и программ, направленных на повышение уровня жизни населения и социальную защиту населения;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согласование проектов среднесрочного плана развития по вопросам занятости и социальной защиты населения;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и регулирование деятельности государственных органов по разработке и реализации мер, обеспечивающих занятость населения и осуществление контроля за их выполнением;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 внесение предложений по совершенствованию действующего законодательства в сфере занятости и социальной защиты населения в вышестоящие органы;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назначения и выплата адресной социальной помощи;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нормативных актов местного представительного органа организовать назначение и выплату социальной помощи;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и выплата жилищной помощи;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занимается видом оказания государственной услуги "Выдача, продление и отзыв разрешений трудовому иммигранту";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реализации региональной карты занятости и активных мер содействия занятости населения;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осуществления мониторинга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районной трехсторонней комиссии по социальному партнерству и регулированию социальных и трудовых отношений;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разработка, согласование районного трехстороннего Соглашения между акимом района, районными объединениями работников, работодателей и профсоюзов, мероприятий по реализации районного трехстороннего Соглашения и представления на утверждение районной трехсторонней комиссии;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мониторинг за ходом реализации принятых обязательств и мероприятий по реализации районного трехстороннего Соглашения;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помощи хозяиственным субьектам района в подготовке трехсторонных договоров;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характеристик, определяющих уровень жизни населения;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реализация районных программ реабилитации лиц с инвалидностью;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проведения анализа потребностей населения в специальных социальных услугах;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принятия мер по развитию системы предоставления специальных социальных услуг;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оказания социальной помощи и координации в оказании благотворительной помощи лицам с инвалидностью;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планирование и организация деятельности по обеспечению лиц с инвалидностью специальными средствами передвижения, протезно - ортопедическими изделиями,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сурдо-тифло-техническими средствами, а также по обеспечению лиц с инвалидностью санаторно-курортным лечением;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консультативной помощи общественным организациям лиц с инвалидностью в решении социальных программ и координация их деятельности;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аналитических материалов, выступлений на семинарах, совещаниях, встречи с жителями населения отдаленных поселков;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исследований по оценке уровня жизни определенных групп населения (социальная карта);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сопровождение информационных социальных программ, обеспечение информационного обмена с поселками;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эффективности использования программных баз по вопросам занятости и социальных программ;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создание условий для функционирования рынка информационных услуг;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подготовка материалов для размещения в средствах массовой информации;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представление на утверждение акимату района паспортов бюджетных программ отдела;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и контроль бухгалтерского учета в отделе,территориальнного центра социального обслуживания лиц с инвалидностью и престарелых и центра поддержки семьи, за расходованием лимитов, исполнением сметы расходов административных программ, бюджетных классификаций и правильности ведения бухгалтерского учета;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и проведение мероприятий по подготовке, переподготовке и повышению классификации работников Отдела;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рассмотрение в установлением порядке обращений, заявлений и жалоб граждан, хозяйствующих субъектов по вопросам, входящим в компетенцию отдела и принятие по ним соответствующих мер;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работу центра поддержки семьи.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отдела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работников;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поощерения, оказания материальной помощи, наложения дисциплинарных взысканий;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договоры, акты отдела;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отдела в пределах лимита его штатной численности, утвержденного постановлением акимата района и план финансирования на соответствующий год;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органах, иных организациях;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документы подлежащие к государственной регистрации актов гражданского состояния;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полномочии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относится к коммунальной собственности.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