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931f" w14:textId="9d29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катского района от 17 августа 2023 года № 125 "О переименовании коммунального государственного учреждения "Территориальный центр социального обслуживание пенсионеров и инвалидов Макатского района Атырауской области" государственного учреждения "Макатский районный отдел занятости, социальных программ и регистрации актов гражданского состояния" в коммунальное государственное учреждение "Территориальный центр социального обслуживание пенсионеров и инвалидов Макатского района Атырауской области" государственного учреждения "Макатский районный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9 апреля 2024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17 августа 2023 года № 125 "О переименовании коммунального государственного учреждения "Территориальный центр социального обслуживание пенсионеров и инвалидов Макатского района Атырауской области" государственного учреждения "Макатский районный отдел занятости, социальных программ и регистрации актов гражданского состояния" вкоммунальн ое государственное учреждение "Территориальный центр социального обслуживание пенсионеров и инвалидов Макатского района Атырауской области" государственного учреждения "Макатский районный отдел занятости и социальных програм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кат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