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31bc" w14:textId="3003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от 25 декабря 2023 года № 62-VІIІ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30 сентября 2024 года № 111-VIII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утверждении районного бюджета на 2024-2026 годы" от 25 декабря 2023 года № 62-VІIІ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8 326 807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4 354 162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124 501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3 840 844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- 9 526 766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14 577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35 074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20 497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- 1 214 536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- 1 214 536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129 605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- 20 497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1 105 428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на 2024 год объемы трансфертов, передаваемых из районного бюджета в бюджеты сельских округов, в сумме 1 130 949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266 275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80 581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101 880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122 544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96 222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221 198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242 249 тысяч тенге.".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районном бюджете на 2024 год предусмотрены целевые текущие трансферты из республиканского бюджета и из Национального фонда Республики Казахстан в сумме 92 625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2 625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3 077 тысяч тенге - на повышение заработной платы медицинских работников центров оказания специальных социальных услуг."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Учесть, что в районном бюджете на 2024 год предусмотрены целевые трансферты на развитие из республиканского бюджета и из Национального фонда Республики Казахстан в сумме 505 444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169 779 тысяч тенге - на развитие и (или) обустройство инженерно-коммуникационной инфраструктуры;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335 665 тысяч тенге – на на развитие систем водоснабжения и водоотведения.".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Учесть, что в районном бюджете на 2024 год предусмотрены целевые текущие трансферты из областного бюджета в сумме 726 107 тысяч тенге, в том числе: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19 588 тысяч тенге - на государственную адресную социальную помощь;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28 973 тысяч тенге – на cоциальную помощь отдельным категориям нуждающихся граждан по решениям местных представительных органов;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177 575 тысяч тенге – на проведение работ по подготовке к зимнему периоду;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105 682 тысяч тенге – на разработку ПСД, текущий и капитальный ремонт сетей водоснабжения и канализации;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18 036 тысяч тенге – на благоустройство, озеленение и санитарную очистку населенных пунктов;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247 980 тысяч тенге – на приобретение спецтехники;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25 469 тысяч тенге – на приобретение жилья для отдельных категорий граждан;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8 209 тысяч тенге – на покупку контейнеров для сбора ТБО, ограждение зелени, покупка саженцев;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77 537 тысяч тенге – на разработку ПСД, текущий и капитальный ремонт автомобильных дорог.".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Учесть, что в районном бюджете на 2024 год предусмотрены целевые трансферты на развитие из областного бюджета в сумме 2 494 068 тысяч тенге, в том числе: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855 216 тысяч тенге - на развитие систем водоснабжения и водоотведения;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363 825 тысяч тенге – на развитие системы освещения населенных пунктов;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302 000 тысяч тенге – на реализацию социальной и инженерной инфраструктуры в сельских населенных пунктах в рамках проекта "Ауыл-Ел бесігі"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150 000 тысяч тенге - на развитие объектов государственных органов;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9 244 тысяч тенге - на строительство жилья;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51 074 тысяч тенге - на разработку ПСД строительство инженерно –коммуникационной инфраструктуры для жилищного строительства;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518 665 тысяч тенге – развитие объектов спорта;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244 044 тысяч тенге - на развитие транспортной инфраструктуры.".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Кредитование районного бюджетов на приобретение жилья – 94 531 тысяч тенге.".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Кассовые расходы администратора бюджетных программ 451 "Отдел занятости и социальных программ района (города областного значения)" по бюджетной программе 028 "Услуги лицам из групп риска, попавшим в сложную ситуацию вследствие насилия или угрозы насилия" в сумме 15 109 598 тенге 00 тиын перенести на бюджетную программу 027 "Реализация мероприятий по социальной защите населения".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(Н.Хайруллаева)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 111-VIII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62-VIII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