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5f14" w14:textId="8eb5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внесение изменений в постановление акимата Махамбетского района от 19 декабря 2022 года № 339 "О вопросах государственного учреждения "Махамбетский районный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24 января 2024 года № 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акимат Махамбетского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Махамбетского района от 19 декабря 2022 года № 339 "О вопросах Государственного учреждения "Махамбетский районный отдел экономики и финансов"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"Махамбетский районный отдел экономики и финансов",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58)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"Махамбетский районный отдел экономики и финансов" в установленном законодательством порядке принять меры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Аймуратову.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