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534" w14:textId="d40f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января 2024 года № 12-1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Жылыйоский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12-1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Жылыойскому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