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fce4" w14:textId="483f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 августа 2023 года № 148 "Об утверждении Положения о государственном учреждении "Управление цифровизации и архивов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декабря 2024 года № 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 августа 2023 года № 148 "Об утверждении Положения о государственном учреждении "Управление цифровизации и архивов Атырауской области"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цифровизации и архивов Атырауской области",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согласование технической документации по внедрению и развитию современных проектов в сфере цифровизации и информационно-коммуникационных технологий для учреждений и организаций подотчетных акимату Атырауской области";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Функции: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повышения цифровой грамотности;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информационно-коммуникационные услуги у оператора информационно-коммуникационной инфраструктуры "Электронного правительства" в соответствии с каталогом информационно-коммуникационных услуг;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данными, утвержденными уполномоченным органом по управлению данными;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требований по развитию архитектуры "Электронного правительства", типовой архитектуры "Электронного акимата" с учетом направлений деятельности местного исполнительного органа и правил разработки, реализации, сопровождения реализации, мониторинга и развития архитектуры государственных органов;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учета и актуализации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деятельности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условии для развития отрасли информационно-коммуникационных технологий;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передачи сервисному интегратору "электронного правительства" для учета и хранения разработанного программного обеспечения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интернет-ресурсов на единой платформе интернет-ресурсов государственных органов, а также обеспечивают их достоверность и актуализацию;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размещение открытых данных на государственном и русском языках на интернет-портале открытых данных;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объектов, относящиеся к критически важным объектам информационно-коммуникационной инфраструктуры, в пределах своей компетенции;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создание и развитие объектов информатизации "Электронного правительства";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размещение платформенных программных продуктов;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размещение общедоступную информацию о планах и результатах создания и развития объектов информатизации государственных органов на своих интернет-ресурсах;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 по его запросу;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использования стандартных решений при создании и развитии объектов информатизации "Электронного правительства";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пунктов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организации данного доступа;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оператору электронные информационные ресурсы, необходимые для информационного наполнения веб-портала "Электронного правительства";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передача данных на информационно-коммуникационную платформу "Электронного правительства" в соответствии с требованиями по управлению данными;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сфере информатизации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качества услуги связи, оказываемых операторами связи;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хранения, комплектования и использования документов Национального архивного фонда, принятых на хранение государственных архивов области;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ведача государственного учета и обеспечиение сохранности документов Национального архивного фонда, хранящихся в государственных архивах области;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обеспечиение формирования базы данных по документам Национального архивного фонда, хранящимся в государственных архивах области;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обеспечиение организационно-методического руководство вопросами архивного дела и документационного обеспечения на территории области;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обеспечиение государственного контроля за соблюдением законодательства Республики Казахстан о Национальном архивном фонде и архивах на территории области,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обеспечиение организации исполнения запросов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использования документов Национального архивного фонда для удовлетворения запросов государства, физических и юридических лиц;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обеспечиение сбор и возвращение архивных документов по истории области;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координинация, консультационно-методологическая, информационно-аналитическая и организационная поддержка проектному персоналу и заинтересованным участникам программ, в том числе организацию совместной работы групп реализации базовых направлений программ с руководителями групп проектов, группами акселерации, руководителями и участниками проектных команд по еженедельному скрам-графику в аджайл-формате;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хода реализации программ, включая анализ достижения ключевых национальных индикаторов в целом по программе, а также по базовым направлениям, группам проектов, проектам;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предоставление оперативных отчетов в форме устного доклада на еженедельных скрам-встречах о ходе реализации программ перед руководителем программы, Офисом, в том числе по проблемным вопросам (эскалирование задач), не решенным на уровне проектного офиса государственного органа или соответствующего управляющего комитета программы;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предоставление руководителю программы и в Офис еженедельной информации о ходе реализации программ путем информационного табло в электронном формате непосредственно в информационной системе проектного управления;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процессов выработки предложений о включении в программу новых инициатив (мер) в рамках соответствующих базовых направлений или групп проектов путем последовательной декомпозиции в проекты и/или задачи проектов;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ведение и хранение всей проектной документации, отчетности и размещение необходимой информации исключительно в электронном формате в информационной системе проектного управления, в том числе с учетом положений типового регламента проектного управления государственных органов в части формирования, ведения и хранения проектных документов и информации;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эффективного оперативного взаимодействия между исполнителями проектных ролей для выполнения задач и работ в рамках реализации программ в аджайл-формате;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внедрение и развитие систем мотивации проектного персонала;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формирование материалов для рассмотрения на управляющем совете общенационального приоритета;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рейтинга результатов проектной деятельности руководителей групп проектов, руководителей проектов, по итогам которой вносит управляющему комитету программы предложения по поощрению/наказанию руководителей групп проектов, руководителей проектов, показавших лучшие/худшие результаты в соответствии с методикой.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введение и актуализация в информационной системе проектного управления ключевых национальных индикаторов, достижение которых предусмотрено в рамках программы и закрепленных за руководителем программы, руководителями базовых направлений и руководителями групп проектов, входящих в программу, в соответствующей карте целей общенационального приоритета.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цифровизации и архивов Атырауской области" принять меры, вытекающие из настоящего постановления.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