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6a67" w14:textId="4df6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маслихатаот 28 декабря 2023 года № 6-13 с "Об утверждении бюджета Кишкенекольского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6-22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2024-2026 годы" от 28 декабря 2023 года № 6-13с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Кишкенекольского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719 385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56 250,1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1 198,4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–2 044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659 892,5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727 164,4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-7 779,4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7 779,4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–7 779,4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6-22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6-13с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округаУалихановского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платежи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наналоговые поступления в местный бюджет, за исключением поступлений в Фонд поддержания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