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77e0" w14:textId="fa07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26 декабря 2023 года № 4-12 с "Об утверждении бюджета Уалихановского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19 марта 2024 года № 2-16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Уалихановского района Северо-Казахстанской области на 2024-2026 годы" от 26 декабря 2023 года № 4-12 с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Уалихановского района Северо-Казахстанской области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— 5 227 395,7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— 778 226,7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— 27 822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9 987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— 4 411 360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— 5 290 275,6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— 46 504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79 378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32 874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—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— -109 383,9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109 383,9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79 378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32 874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62 879,9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Учесть в районном бюджете на 2024 год поступление целевых трансфертов из областного бюджета, в том числе: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санаторно-курортное лечение;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протезно-ортопедические средства;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сурдотехнические средства;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тифлотехнические средства;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специальные средства передвижения (кресло-коляски);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средний ремонт автомобильной дороги районного значения KTUL-336 "Ундурус – Жумысшы – Мырзагул";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средний ремонт автомобильной дороги районного значения KTUL-100 "Коктерек – Тоспа – Жаскайрат – Кайрат";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содержание дорог районного значения;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капитальный ремонт здания централизованной библиотечной системы;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поэтапную разработку и корректировку схем развития и застройки сельских населенных пунктов;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приобретение контейнера металлического, отапливаемого;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приобретение контейнера металлического, отапливаемого, на колесах;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на оказание единовременной денежной выплаты к 35-летию вывода ограниченного контингента советских войск из Демократической Республики Афганистан.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постановлением акимата Уалихановского района Северо-Казахстанской области "О реализации решения Уалихановского районного маслихата "Об утверждении бюджета Уалихановского района Северо-Казахстанской области на 2024-2026 годы". 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"15-1. Предусмотреть расходы районного бюджета на 2024 год за счет свободных остатков бюджетных средств, сложившихся на 1 января 2024 года, согласно приложению 6."; 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1, 2 к настоящему решению; 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6 к указанному решению согласно приложению 3 к настоящему решению.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