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1186" w14:textId="3751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Хмельницкого сельского округа Тимирязевского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2024 года № 22/16. Утратило силу решением Тимирязевского районного маслихата Северо-Казахстанской области от 12 мая 2025 года № 24/19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24/19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7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Хмельницкого сельского округа Тимирязевского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48 903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42 172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52 227,8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- 3 324,8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3 324,8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Хмельницкого сельского округа;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Хмельницкого сельского округа.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30 569,0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предусмотрены тарнсферты передаваемые из вышестоящего бюджета на 2025 год в сумме 5 178,0 тысячи тенге.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2024 году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22/16 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22/16 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2026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22/16 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Хмельницкого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№22/16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Хмельницкого сельского округа за счет свободных остатков бюджетных средств, сложившихся на начало финансового года неиспользованных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Тимирязевского районного маслихата Северо-Казахстанской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23/16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