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6a1" w14:textId="5093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10/14 "Об утверждении бюджета Москворецкого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Москворецкого сельского округа Тимирязевского района на 2024-2026 годы" от 29 декабря 2023 года № 10/14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Москворецкого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62 991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59 409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63 427,4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436,4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поступление целевых трансфертов из вышестоящих бюджетов на 2024 год в сумме 37 635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2024 года № 12/13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10/14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Москворецкого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