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64e7" w14:textId="65a6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Тимирязевского района от 29 декабря 2023 года № 10/11 "Об утверждении бюджета Куртайского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Куртайского сельского округа Тимирязевского района на 2024-2026 годы" от 29 декабря 2023 года № 10/11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Куртайского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153 082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–7 549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145 533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156 500,9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- 3 418,9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3 418,9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3 418,9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(недоиспользованных) в 2023 году согласно приложения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сельского округа поступление целевых трансфертов из вышестоящих бюджетов на 2024 год в сумме 125 721 тысяча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10/11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cельских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10/11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Куртайского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