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d1a9" w14:textId="d7ad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29 декабря 2023 года № 18/5 "Об утверждении бюджета Воскресеновского сельского округа Мамлютского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9 декабря 2024 года № 35/5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Воскресеновского сельского округа Мамлютского района Северо-Казахстанской области на 2024-2026 годы" от 29 декабря 2023 года № 18/5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Воскресеновского сельского округа Мамлютского района Северо-Казахстанской области на 2024-2026 годы согласно приложениям 1, 2 и 3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180121,6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9543,5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236,2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947,9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169394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185890,1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-5768,5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5768,5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5768,5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2024 года № 35/5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18/5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Воскресеновского сельского округа Мамлютского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закрепленного за государственным учереждением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закрепленного за государственным учереждением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157465,1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157465,1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157465,1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спорт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