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3377" w14:textId="68f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29 декабря 2023 года № 18/3 "Об утверждении бюджета Андреевского сельского округа Мамлютского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июля 2024 года № 27/2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Андреевскогоо сельского округа Мамлютского района Северо-Казахстанской области на 2024-2026 годы" от 29 декабря 2023 года № 18/3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Мамлютского района Северо-Казахстанской области на 2024-2026 годы согласно приложениям 1, 2 и 3 соответственно,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69504,1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–4206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64008,1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–72238,7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2734,6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2734,6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2024 года в сумме 2734,6 тысяч тенге на расходы по бюджетным программам, согласно приложению 4.".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2024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