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d719" w14:textId="8cfd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11-14 "Об утверждении бюджета Полудинского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2024-2026 годы" от 29 декабря 2023 года № 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51 120,5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3 566,2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39 185,2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52 184,8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