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c3b4b" w14:textId="89c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Лесного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19/15. Утратило силу решением маслихата Кызылжарского района Северо-Казахстанской области от 19 мая 2025 года № 23/34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Лесного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290 818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15 796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275 022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290 818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Лесного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Лесного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35 463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Лесного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Лесного сельского округа на 2025 год целевые трансферты из областного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бюджете Лесного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Лесного сельского округа "О реализации решения Кызылжарского районного маслихата Северо-Казахстанской области "Об утверждении бюджета Лесного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19/15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22 909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19/15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19/15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