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b2f7" w14:textId="2dd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декабря 2024 года № 23/2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Жамбылского района Северо-Казахстанской области согласно приложениям 1, 2, 3 и 4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23/2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 Жамбылского района имени Сафуана Шаймерденова"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23/2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Аранжеровщик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(относящихся к блоку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 23/2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Жамбылского района Северо-Казахстанской области от 06.11.2025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Стимулирующие надбавки к должностным окладам работников, финансируемых из местного бюджета относящихся к блоку D, С-2, С-3 (вспомогательный персонал) и рабочих (квалификационный разряд) в следующих организациях: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маслихата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экономики и финансов акимата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занятости и социальных программ акимата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политики, культуры и развития языков акимата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физической культуры и спорта акимата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хозяйства, предпринимательства и ветеринарии акимата Жамбылского района Северо-Казахстанской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земельных отношений акимата Жамбылского района Северо-Казахстанской области";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