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622c" w14:textId="6df6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27 декабря 2023 года № 11/1 "Об утверждении районного бюджета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декабря 2024 года № 23/1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районного бюджета Жамбылского района Северо-Казахстанской области на 2024-2026 годы" от 27 декабря 2023 года № 11/1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Жамбылского района Северо-Казахстанской области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5 280 773,9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935 355,7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46 736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29 357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4 269 325,2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5 311 577,4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1 777 167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1 812 751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35 584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-1 807 970,5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1 807 970,5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1 812 751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32 907,4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28 126,9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"9-3. Учесть в районном бюджете расходы на 2024 год за счет внутренних займов на приобретение жилья в сумме 1 681 436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новой редакции: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районном бюджете на 2024 год бюджетные кредиты из республиканского бюджета для реализации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для приобретения или строительства жилья в сумме 131 315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района на 2024 год в сумме 0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декабря года № 23/1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5 280 773,9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935 355,7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193 215,7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193 215,7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4 269 325,2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4 263 113,9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4 263 113,9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5 311 577,4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1 325 280,3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835 948,2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755 175,6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1 152 932,7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1 152 932,7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1 088 946,4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1 049 387,8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1 049 387,8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-1 807 970,5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1 807 970,5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