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937c" w14:textId="1929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2023 года № 11/171 "Об утверждении бюджета Заградовского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2024-2026 годы" от 27 декабря 2023 года № 11/171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- 258 114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- 5 961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- 248 953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- 258 482,1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- 368,1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Заградовского сельского округа на 2024 года расходы за счет свободных остатков бюджетных средств сложившихся на начало финансового года возвратом неиспользованных трансфертов выделенных в 2023 финансовом году из областного бюджета в сумме 0,1 тысяч тенге, из районного бюджета в сумме 0,3 тысяч тенге, согласно приложению 4.";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Заградовского сельского округа расходы за счет свободных остатков бюджетных средств сложившихся на начало финансового года, согласно приложению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