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65c4" w14:textId="1776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Чистопольского сельского округа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2024 года № 25-15. Утратило силу решением маслихата района имени Габита Мусрепова Северо-Казахстанской области от 8 мая 2025 года № 29-15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Чистопольского сельского округа района имени Габита Мусрепова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104 726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26 544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9 042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68 292 тысячи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104 726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Чистопольского сельского округа на 2025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районного бюджета в бюджет Чистопольского сельского округа, составляет 36 510 тысяч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25-15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Чистопольского сельского округа района имени Габита Мусрепова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25-15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Чистопольского сельского округа района имени Габита Мусрепова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25-15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Чистопольского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