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b59d" w14:textId="c19b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2023 года № 12-1 "Об утверждении бюджета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мая 2024 года № 18-19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2023 года № 12-1 "Об утверждении бюджета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2024-2026 годы согласно приложениям 1, 2, 3, 4, 5 и 6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8 783 718,8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2 414 901,1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57 594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5 854 206,7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8 567 794,4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152 660,4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- 152 660,4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355 064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2024 года № 18-19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12-1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8 783 718,8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2 414 901,1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5 854 206,7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8 567 794,4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2 169 177,9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1 889 121,2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511 722,9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 помощи, телевизионными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абонентскими приставками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447 367,9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53 963,9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ортопедическими, сурдотехническими и тифлотехническими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 обязательными гигиеническими средствами, а также предоставление услуг санаторно-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 лечения, специалиста жестового языка, индивидуальных помощников в 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967 629,7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(сельским), пригородным и внутрирайонным сообщениям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