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3d51" w14:textId="d8d3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Ломоносовского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25-7. Утратило силу решением маслихата района имени Габита Мусрепова Северо-Казахстанской области от 8 мая 2025 года № 29-7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Ломоносовского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39 279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15 403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3 295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20 581 тысяча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39 279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Ломоносовского сельского округа на 2025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Ломоносовского сельского округа, составляет 10 687 тысяч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25-7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Ломоносовского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25-7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Ломоносовского сельского округа района имени Габита Мусрепова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25-7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Ломоносовского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