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8946" w14:textId="1718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местного бюджета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29 апреля 2024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организаций, финансируемых из местного бюджета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имени Габита Мусрепова.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местного бюджета района имени Габита Мусрепова Северо-Казахстанской области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стимулирующих надбавок к должностным окладам работников организаций, финансируемых из местного бюджета района имени Габита Мусрепова Северо-Казахстанской области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местного бюджета (далее – организация).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бюджетной программы на основании установленного размера стимулирующих надбавок формируется потребность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дополнительных бюджетных средствах и направляется бюджетная заявка коммунальному государственному учреждению "Отдел экономики и финансов акимата района имени Габита Мусрепова Северо-Казахстанской области".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экономики и финансов акимата района имени Габита Мусрепова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по стимулирующим надбавкам.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района имени Габита Мусрепова Северо-Казахстанской области от 19.11.2024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выделении бюджетных средств на стимулирующие надбавки, руководителем организации принимается решение о выплате работникам стимулирующих надбавок.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организаций, финансируемых из местного бюджета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выплатами, устанавливаемыми с целью мотивирования персонала.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стимулирующие надбавки будут пересмотрены.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установления стимулирующих надбавок работнику является нормы, указанные в трудовом договоре: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должностным окладам не устанавливается работникам: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Источником финансирования выплат стимулирующих надбавок к должностному окладу работников бюджетных организаций является местный бюджет района имени Габита Мусрепова Северо-Казахстанской области.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Стимулирующие надбавки устанавливаются по решению маслихата района имени Габита Мусрепова Северо-Казахстанской области к должностным окладам работников организаций.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