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fa2" w14:textId="2b75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Акжаркынского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27-14. Утратило силу решением Акжарского районного маслихата Северо-Казахстанской области от 12 мая 2025 года № 29-4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Акжаркынского сельского округа Акжарского района на 2025-2027 годы согласно приложениям 1, 2 и 3 к настоящему решению соответственно на 2025 год в следующих объемах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49584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45854 тысяч тенге,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27-14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27-14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27-14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