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deac" w14:textId="8eed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27 декабря 2023 года № 13-19 "Об утверждении бюджета Талшыкского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2024-2026 годы" от 27 декабря 2023 года № 13-19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Талшыкского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244 800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–211 289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245 509,8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2024-2026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2024 год, сложившихся на начало финансового года неиспользованных (недоиспользованных)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