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6d84" w14:textId="d296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26 декабря 2023 года № 13-1 "Об утверждении бюджета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марта 2024 года № 17-2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2024-2026 годы" от 26 декабря 2023 года № 13-1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7 230 508,5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678 276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14 866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6 537 366,5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7 243 590,4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26 697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83 070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-39 778,9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39 778,9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83 070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56 373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13 081,9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2023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2023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7230508,5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