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d43e" w14:textId="c31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13-7 "Об утверждении бюджета Лесного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2024-2026 годы" от 29 декабря 2023 года № 13-7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2024-2026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200908,7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191383,7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200908,9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