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c999" w14:textId="94ac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23-2. Утратило силу решением маслихата Аккайынского района Северо-Казахстанской области от 8 мая 2025 года № 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Астраханского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доходы- 50089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40816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