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2b5" w14:textId="fe5c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27 декабря 2023 года № 1 "Об утверждении бюджета города Петропавловск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ноября 2024 года № 1/18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2024-2026 годы" от 27 декабря 2023 года № 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Петропавловска на 2024 – 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70 421 274,1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29 270 437,7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7 000 022,0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33 829 814,4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71 767 958,5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-996 684,4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996 684,4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8 116 847,6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9 703 162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2 582 998,8.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1/18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70 421 274,1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33 829 814,4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71 767 958,5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33 095 779,5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9 669 517,4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4 605 924,1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12 991 177,6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12 919 731,8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8 116 847,6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