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347b8" w14:textId="40347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определения объемов субсидирования расходов перевозчиков,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w:t>
      </w:r>
    </w:p>
    <w:p>
      <w:pPr>
        <w:spacing w:after="0"/>
        <w:ind w:left="0"/>
        <w:jc w:val="both"/>
      </w:pPr>
      <w:r>
        <w:rPr>
          <w:rFonts w:ascii="Times New Roman"/>
          <w:b w:val="false"/>
          <w:i w:val="false"/>
          <w:color w:val="000000"/>
          <w:sz w:val="28"/>
        </w:rPr>
        <w:t>Постановление акимата Северо-Казахстанской области от 18 сентября 2024 года № 303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9-5</w:t>
      </w:r>
      <w:r>
        <w:rPr>
          <w:rFonts w:ascii="Times New Roman"/>
          <w:b w:val="false"/>
          <w:i w:val="false"/>
          <w:color w:val="000000"/>
          <w:sz w:val="28"/>
        </w:rPr>
        <w:t xml:space="preserve">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от 18 октября 1996 года, утвержденного постановлением Правительства Республики Казахстан от 15 июля 1997 года № 1114 "Об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акимат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прилагаемую Методику определения объемов субсидирования расходов перевозчиков,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"Управление пассажирского транспорта и автомобильных дорог акимата Северо-Казахстанской области"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Северо-Казахстанской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Северо-Казахстанской области.</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w:t>
            </w:r>
          </w:p>
        </w:tc>
      </w:tr>
    </w:tbl>
    <w:bookmarkStart w:name="z16" w:id="7"/>
    <w:p>
      <w:pPr>
        <w:spacing w:after="0"/>
        <w:ind w:left="0"/>
        <w:jc w:val="left"/>
      </w:pPr>
      <w:r>
        <w:rPr>
          <w:rFonts w:ascii="Times New Roman"/>
          <w:b/>
          <w:i w:val="false"/>
          <w:color w:val="000000"/>
        </w:rPr>
        <w:t xml:space="preserve"> Методика определения объемов субсидирования расходов перевозчиков,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w:t>
      </w:r>
    </w:p>
    <w:bookmarkEnd w:id="7"/>
    <w:bookmarkStart w:name="z17" w:id="8"/>
    <w:p>
      <w:pPr>
        <w:spacing w:after="0"/>
        <w:ind w:left="0"/>
        <w:jc w:val="left"/>
      </w:pPr>
      <w:r>
        <w:rPr>
          <w:rFonts w:ascii="Times New Roman"/>
          <w:b/>
          <w:i w:val="false"/>
          <w:color w:val="000000"/>
        </w:rPr>
        <w:t xml:space="preserve"> 1. Общие положения</w:t>
      </w:r>
    </w:p>
    <w:bookmarkEnd w:id="8"/>
    <w:bookmarkStart w:name="z18" w:id="9"/>
    <w:p>
      <w:pPr>
        <w:spacing w:after="0"/>
        <w:ind w:left="0"/>
        <w:jc w:val="both"/>
      </w:pPr>
      <w:r>
        <w:rPr>
          <w:rFonts w:ascii="Times New Roman"/>
          <w:b w:val="false"/>
          <w:i w:val="false"/>
          <w:color w:val="000000"/>
          <w:sz w:val="28"/>
        </w:rPr>
        <w:t xml:space="preserve">
      1. Настоящая Методика определения объемов субсидирования расходов перевозчиков,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 (далее - Методика) разработана в соответствии со </w:t>
      </w:r>
      <w:r>
        <w:rPr>
          <w:rFonts w:ascii="Times New Roman"/>
          <w:b w:val="false"/>
          <w:i w:val="false"/>
          <w:color w:val="000000"/>
          <w:sz w:val="28"/>
        </w:rPr>
        <w:t>статьей 9-5</w:t>
      </w:r>
      <w:r>
        <w:rPr>
          <w:rFonts w:ascii="Times New Roman"/>
          <w:b w:val="false"/>
          <w:i w:val="false"/>
          <w:color w:val="000000"/>
          <w:sz w:val="28"/>
        </w:rPr>
        <w:t xml:space="preserve">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утвержденного постановлением Правительства Республики Казахстан от 15 июля 1997 года № 1114 "Об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w:t>
      </w:r>
    </w:p>
    <w:bookmarkEnd w:id="9"/>
    <w:bookmarkStart w:name="z19" w:id="10"/>
    <w:p>
      <w:pPr>
        <w:spacing w:after="0"/>
        <w:ind w:left="0"/>
        <w:jc w:val="both"/>
      </w:pPr>
      <w:r>
        <w:rPr>
          <w:rFonts w:ascii="Times New Roman"/>
          <w:b w:val="false"/>
          <w:i w:val="false"/>
          <w:color w:val="000000"/>
          <w:sz w:val="28"/>
        </w:rPr>
        <w:t>
      2. Определение объемов субсидирования расходов перевозчика, связанных с осуществлением перевозок пассажиров по социально значимым сообщениям, проходящих по участкам железных дорог Республики Казахстан, расположенным на территории Российской Федерации, и участкам железных дорог Российской Федерации, расположенным на территории Республики Казахстан осуществляется в соответствии с методикой определения объемов субсидирования расходов перевозчиков, связанных с осуществлением железнодорожных пассажирских перевозок, утверждаемые в соответствии с Протоколом о внесении изменений в Соглашение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от 18 октября 1996 года, ратифицированным Законом Республики Казахстан от 13 июня 2017 года</w:t>
      </w:r>
    </w:p>
    <w:bookmarkEnd w:id="10"/>
    <w:bookmarkStart w:name="z20" w:id="11"/>
    <w:p>
      <w:pPr>
        <w:spacing w:after="0"/>
        <w:ind w:left="0"/>
        <w:jc w:val="both"/>
      </w:pPr>
      <w:r>
        <w:rPr>
          <w:rFonts w:ascii="Times New Roman"/>
          <w:b w:val="false"/>
          <w:i w:val="false"/>
          <w:color w:val="000000"/>
          <w:sz w:val="28"/>
        </w:rPr>
        <w:t>
      3. Основными принципами, определяющими расчет и применение Методики, являются:</w:t>
      </w:r>
    </w:p>
    <w:bookmarkEnd w:id="11"/>
    <w:bookmarkStart w:name="z21" w:id="12"/>
    <w:p>
      <w:pPr>
        <w:spacing w:after="0"/>
        <w:ind w:left="0"/>
        <w:jc w:val="both"/>
      </w:pPr>
      <w:r>
        <w:rPr>
          <w:rFonts w:ascii="Times New Roman"/>
          <w:b w:val="false"/>
          <w:i w:val="false"/>
          <w:color w:val="000000"/>
          <w:sz w:val="28"/>
        </w:rPr>
        <w:t>
      1) стратегическая и социальная значимость пассажирских железнодорожных перевозок;</w:t>
      </w:r>
    </w:p>
    <w:bookmarkEnd w:id="12"/>
    <w:bookmarkStart w:name="z22" w:id="13"/>
    <w:p>
      <w:pPr>
        <w:spacing w:after="0"/>
        <w:ind w:left="0"/>
        <w:jc w:val="both"/>
      </w:pPr>
      <w:r>
        <w:rPr>
          <w:rFonts w:ascii="Times New Roman"/>
          <w:b w:val="false"/>
          <w:i w:val="false"/>
          <w:color w:val="000000"/>
          <w:sz w:val="28"/>
        </w:rPr>
        <w:t>
      2) повышение эффективности пассажирских перевозок, экономическая целесообразность маршрутов и выявление резервов в повышении доходности от перевозок пассажиров;</w:t>
      </w:r>
    </w:p>
    <w:bookmarkEnd w:id="13"/>
    <w:bookmarkStart w:name="z23" w:id="14"/>
    <w:p>
      <w:pPr>
        <w:spacing w:after="0"/>
        <w:ind w:left="0"/>
        <w:jc w:val="both"/>
      </w:pPr>
      <w:r>
        <w:rPr>
          <w:rFonts w:ascii="Times New Roman"/>
          <w:b w:val="false"/>
          <w:i w:val="false"/>
          <w:color w:val="000000"/>
          <w:sz w:val="28"/>
        </w:rPr>
        <w:t>
      3) выявление потребной составности поездов, маршрута следования и востребованности по участкам следования;</w:t>
      </w:r>
    </w:p>
    <w:bookmarkEnd w:id="14"/>
    <w:bookmarkStart w:name="z24" w:id="15"/>
    <w:p>
      <w:pPr>
        <w:spacing w:after="0"/>
        <w:ind w:left="0"/>
        <w:jc w:val="both"/>
      </w:pPr>
      <w:r>
        <w:rPr>
          <w:rFonts w:ascii="Times New Roman"/>
          <w:b w:val="false"/>
          <w:i w:val="false"/>
          <w:color w:val="000000"/>
          <w:sz w:val="28"/>
        </w:rPr>
        <w:t>
      4) обеспечение равных экономических условий участникам перевозочного процесса;</w:t>
      </w:r>
    </w:p>
    <w:bookmarkEnd w:id="15"/>
    <w:bookmarkStart w:name="z25" w:id="16"/>
    <w:p>
      <w:pPr>
        <w:spacing w:after="0"/>
        <w:ind w:left="0"/>
        <w:jc w:val="both"/>
      </w:pPr>
      <w:r>
        <w:rPr>
          <w:rFonts w:ascii="Times New Roman"/>
          <w:b w:val="false"/>
          <w:i w:val="false"/>
          <w:color w:val="000000"/>
          <w:sz w:val="28"/>
        </w:rPr>
        <w:t>
      5) выделяемая субсидия из средств государственного бюджета, учитывается для покрытия расходов перевозчика.</w:t>
      </w:r>
    </w:p>
    <w:bookmarkEnd w:id="16"/>
    <w:bookmarkStart w:name="z26" w:id="17"/>
    <w:p>
      <w:pPr>
        <w:spacing w:after="0"/>
        <w:ind w:left="0"/>
        <w:jc w:val="both"/>
      </w:pPr>
      <w:r>
        <w:rPr>
          <w:rFonts w:ascii="Times New Roman"/>
          <w:b w:val="false"/>
          <w:i w:val="false"/>
          <w:color w:val="000000"/>
          <w:sz w:val="28"/>
        </w:rPr>
        <w:t>
      4. В целях применения настоящей Методики используются следующие понятия:</w:t>
      </w:r>
    </w:p>
    <w:bookmarkEnd w:id="17"/>
    <w:bookmarkStart w:name="z27" w:id="18"/>
    <w:p>
      <w:pPr>
        <w:spacing w:after="0"/>
        <w:ind w:left="0"/>
        <w:jc w:val="both"/>
      </w:pPr>
      <w:r>
        <w:rPr>
          <w:rFonts w:ascii="Times New Roman"/>
          <w:b w:val="false"/>
          <w:i w:val="false"/>
          <w:color w:val="000000"/>
          <w:sz w:val="28"/>
        </w:rPr>
        <w:t>
      1) доходы от перевозок пассажиров по социально значимым сообщениям - денежные поступления от перевозки пассажиров железнодорожным транспортом;</w:t>
      </w:r>
    </w:p>
    <w:bookmarkEnd w:id="18"/>
    <w:bookmarkStart w:name="z28" w:id="19"/>
    <w:p>
      <w:pPr>
        <w:spacing w:after="0"/>
        <w:ind w:left="0"/>
        <w:jc w:val="both"/>
      </w:pPr>
      <w:r>
        <w:rPr>
          <w:rFonts w:ascii="Times New Roman"/>
          <w:b w:val="false"/>
          <w:i w:val="false"/>
          <w:color w:val="000000"/>
          <w:sz w:val="28"/>
        </w:rPr>
        <w:t>
      2) пробег вагона - показатель, измеряемый в вагоно-километрах, исчисляется как произведение количества вагонов на расстояние перевозок (количеством километров) от станции отправления до станции назначения и обратно;</w:t>
      </w:r>
    </w:p>
    <w:bookmarkEnd w:id="19"/>
    <w:bookmarkStart w:name="z29" w:id="20"/>
    <w:p>
      <w:pPr>
        <w:spacing w:after="0"/>
        <w:ind w:left="0"/>
        <w:jc w:val="both"/>
      </w:pPr>
      <w:r>
        <w:rPr>
          <w:rFonts w:ascii="Times New Roman"/>
          <w:b w:val="false"/>
          <w:i w:val="false"/>
          <w:color w:val="000000"/>
          <w:sz w:val="28"/>
        </w:rPr>
        <w:t>
      3) пассажирооборот - показатель, отражающий объем перевозок пассажиров в пассажиро-километрах, исчисляется как произведение количества пассажиров на расстояние перевозок;</w:t>
      </w:r>
    </w:p>
    <w:bookmarkEnd w:id="20"/>
    <w:bookmarkStart w:name="z30" w:id="21"/>
    <w:p>
      <w:pPr>
        <w:spacing w:after="0"/>
        <w:ind w:left="0"/>
        <w:jc w:val="both"/>
      </w:pPr>
      <w:r>
        <w:rPr>
          <w:rFonts w:ascii="Times New Roman"/>
          <w:b w:val="false"/>
          <w:i w:val="false"/>
          <w:color w:val="000000"/>
          <w:sz w:val="28"/>
        </w:rPr>
        <w:t>
      4) средняя дальность поездки - определяется отношением пассажиро-километров на число отправленных пассажиров;</w:t>
      </w:r>
    </w:p>
    <w:bookmarkEnd w:id="21"/>
    <w:bookmarkStart w:name="z31" w:id="22"/>
    <w:p>
      <w:pPr>
        <w:spacing w:after="0"/>
        <w:ind w:left="0"/>
        <w:jc w:val="both"/>
      </w:pPr>
      <w:r>
        <w:rPr>
          <w:rFonts w:ascii="Times New Roman"/>
          <w:b w:val="false"/>
          <w:i w:val="false"/>
          <w:color w:val="000000"/>
          <w:sz w:val="28"/>
        </w:rPr>
        <w:t>
      5) доходная ставка - отношение доходов, отнесенных на измеритель к его объему, за единицу работы которого, принимается пассажиро-километр;</w:t>
      </w:r>
    </w:p>
    <w:bookmarkEnd w:id="22"/>
    <w:bookmarkStart w:name="z32" w:id="23"/>
    <w:p>
      <w:pPr>
        <w:spacing w:after="0"/>
        <w:ind w:left="0"/>
        <w:jc w:val="both"/>
      </w:pPr>
      <w:r>
        <w:rPr>
          <w:rFonts w:ascii="Times New Roman"/>
          <w:b w:val="false"/>
          <w:i w:val="false"/>
          <w:color w:val="000000"/>
          <w:sz w:val="28"/>
        </w:rPr>
        <w:t>
      6) расходы периода - расходы, в том числе накладные расходы определенные как постоянные расходы и не связанные с конкретными видами реализованной продукции или услуг;</w:t>
      </w:r>
    </w:p>
    <w:bookmarkEnd w:id="23"/>
    <w:bookmarkStart w:name="z33" w:id="24"/>
    <w:p>
      <w:pPr>
        <w:spacing w:after="0"/>
        <w:ind w:left="0"/>
        <w:jc w:val="both"/>
      </w:pPr>
      <w:r>
        <w:rPr>
          <w:rFonts w:ascii="Times New Roman"/>
          <w:b w:val="false"/>
          <w:i w:val="false"/>
          <w:color w:val="000000"/>
          <w:sz w:val="28"/>
        </w:rPr>
        <w:t>
      7) себестоимость услуги - денежное выражение затрат перевозчика, осуществляющего регулируемую деятельность по перевозке пассажиров;</w:t>
      </w:r>
    </w:p>
    <w:bookmarkEnd w:id="24"/>
    <w:bookmarkStart w:name="z34" w:id="25"/>
    <w:p>
      <w:pPr>
        <w:spacing w:after="0"/>
        <w:ind w:left="0"/>
        <w:jc w:val="both"/>
      </w:pPr>
      <w:r>
        <w:rPr>
          <w:rFonts w:ascii="Times New Roman"/>
          <w:b w:val="false"/>
          <w:i w:val="false"/>
          <w:color w:val="000000"/>
          <w:sz w:val="28"/>
        </w:rPr>
        <w:t>
      8) прямые затраты на услуги - затраты, которые имеют прямые причинно-следственные связи с определенной услугой, без учета налога на добавленную стоимость, предусмотренного законодательством Республики Казахстан;</w:t>
      </w:r>
    </w:p>
    <w:bookmarkEnd w:id="25"/>
    <w:bookmarkStart w:name="z35" w:id="26"/>
    <w:p>
      <w:pPr>
        <w:spacing w:after="0"/>
        <w:ind w:left="0"/>
        <w:jc w:val="both"/>
      </w:pPr>
      <w:r>
        <w:rPr>
          <w:rFonts w:ascii="Times New Roman"/>
          <w:b w:val="false"/>
          <w:i w:val="false"/>
          <w:color w:val="000000"/>
          <w:sz w:val="28"/>
        </w:rPr>
        <w:t>
      9) иная деятельность - оказание перевозчиком иных услуг, не связанных с перевозкой пассажиров железнодорожным транспортом;</w:t>
      </w:r>
    </w:p>
    <w:bookmarkEnd w:id="26"/>
    <w:bookmarkStart w:name="z36" w:id="27"/>
    <w:p>
      <w:pPr>
        <w:spacing w:after="0"/>
        <w:ind w:left="0"/>
        <w:jc w:val="both"/>
      </w:pPr>
      <w:r>
        <w:rPr>
          <w:rFonts w:ascii="Times New Roman"/>
          <w:b w:val="false"/>
          <w:i w:val="false"/>
          <w:color w:val="000000"/>
          <w:sz w:val="28"/>
        </w:rPr>
        <w:t>
      10) измеритель - любая количественная характеристика перевозочного процесса, атрибутами которого являются название измерителя, единица измерения и значение;</w:t>
      </w:r>
    </w:p>
    <w:bookmarkEnd w:id="27"/>
    <w:bookmarkStart w:name="z37" w:id="28"/>
    <w:p>
      <w:pPr>
        <w:spacing w:after="0"/>
        <w:ind w:left="0"/>
        <w:jc w:val="both"/>
      </w:pPr>
      <w:r>
        <w:rPr>
          <w:rFonts w:ascii="Times New Roman"/>
          <w:b w:val="false"/>
          <w:i w:val="false"/>
          <w:color w:val="000000"/>
          <w:sz w:val="28"/>
        </w:rPr>
        <w:t>
      11) производственные факторы - факторы, учитывающие технологические особенности перевозки пассажиров (тип подвижной единицы, скорость);</w:t>
      </w:r>
    </w:p>
    <w:bookmarkEnd w:id="28"/>
    <w:bookmarkStart w:name="z38" w:id="29"/>
    <w:p>
      <w:pPr>
        <w:spacing w:after="0"/>
        <w:ind w:left="0"/>
        <w:jc w:val="both"/>
      </w:pPr>
      <w:r>
        <w:rPr>
          <w:rFonts w:ascii="Times New Roman"/>
          <w:b w:val="false"/>
          <w:i w:val="false"/>
          <w:color w:val="000000"/>
          <w:sz w:val="28"/>
        </w:rPr>
        <w:t>
      12) затраты перевозчика - затраты перевозчика на осуществление пассажирских перевозок, учтенные в номенклатуре расходов по основной деятельности железнодорожного транспорта Республики Казахстан с учетом налоговых обязательств, предусмотренных законодательством Республики Казахстан;</w:t>
      </w:r>
    </w:p>
    <w:bookmarkEnd w:id="29"/>
    <w:bookmarkStart w:name="z39" w:id="30"/>
    <w:p>
      <w:pPr>
        <w:spacing w:after="0"/>
        <w:ind w:left="0"/>
        <w:jc w:val="both"/>
      </w:pPr>
      <w:r>
        <w:rPr>
          <w:rFonts w:ascii="Times New Roman"/>
          <w:b w:val="false"/>
          <w:i w:val="false"/>
          <w:color w:val="000000"/>
          <w:sz w:val="28"/>
        </w:rPr>
        <w:t>
      13) накладные расходы - это косвенные расходы, связанные с производством нескольких видов продукции (деятельности), включаемые в себестоимость (товаров, услуг);</w:t>
      </w:r>
    </w:p>
    <w:bookmarkEnd w:id="30"/>
    <w:bookmarkStart w:name="z40" w:id="31"/>
    <w:p>
      <w:pPr>
        <w:spacing w:after="0"/>
        <w:ind w:left="0"/>
        <w:jc w:val="both"/>
      </w:pPr>
      <w:r>
        <w:rPr>
          <w:rFonts w:ascii="Times New Roman"/>
          <w:b w:val="false"/>
          <w:i w:val="false"/>
          <w:color w:val="000000"/>
          <w:sz w:val="28"/>
        </w:rPr>
        <w:t>
      14) расходы организации - уменьшение экономических выгод в результате выбытия активов или возникновения обязательств, приводящих к уменьшению капитала;</w:t>
      </w:r>
    </w:p>
    <w:bookmarkEnd w:id="31"/>
    <w:bookmarkStart w:name="z41" w:id="32"/>
    <w:p>
      <w:pPr>
        <w:spacing w:after="0"/>
        <w:ind w:left="0"/>
        <w:jc w:val="both"/>
      </w:pPr>
      <w:r>
        <w:rPr>
          <w:rFonts w:ascii="Times New Roman"/>
          <w:b w:val="false"/>
          <w:i w:val="false"/>
          <w:color w:val="000000"/>
          <w:sz w:val="28"/>
        </w:rPr>
        <w:t>
      15) расходные измерители - укрупненные единицы измерения для количественной оценки работы в перевозочном процессе;</w:t>
      </w:r>
    </w:p>
    <w:bookmarkEnd w:id="32"/>
    <w:bookmarkStart w:name="z42" w:id="33"/>
    <w:p>
      <w:pPr>
        <w:spacing w:after="0"/>
        <w:ind w:left="0"/>
        <w:jc w:val="both"/>
      </w:pPr>
      <w:r>
        <w:rPr>
          <w:rFonts w:ascii="Times New Roman"/>
          <w:b w:val="false"/>
          <w:i w:val="false"/>
          <w:color w:val="000000"/>
          <w:sz w:val="28"/>
        </w:rPr>
        <w:t>
      16) статья затрат (направление затрат) - результат, на достижение которого непосредственно нацелены понесенные расходы;</w:t>
      </w:r>
    </w:p>
    <w:bookmarkEnd w:id="33"/>
    <w:bookmarkStart w:name="z43" w:id="34"/>
    <w:p>
      <w:pPr>
        <w:spacing w:after="0"/>
        <w:ind w:left="0"/>
        <w:jc w:val="both"/>
      </w:pPr>
      <w:r>
        <w:rPr>
          <w:rFonts w:ascii="Times New Roman"/>
          <w:b w:val="false"/>
          <w:i w:val="false"/>
          <w:color w:val="000000"/>
          <w:sz w:val="28"/>
        </w:rPr>
        <w:t>
      17) номенклатура расходов - номенклатура расходов по основной деятельности железных дорог Республики Казахстан;</w:t>
      </w:r>
    </w:p>
    <w:bookmarkEnd w:id="34"/>
    <w:bookmarkStart w:name="z44" w:id="35"/>
    <w:p>
      <w:pPr>
        <w:spacing w:after="0"/>
        <w:ind w:left="0"/>
        <w:jc w:val="both"/>
      </w:pPr>
      <w:r>
        <w:rPr>
          <w:rFonts w:ascii="Times New Roman"/>
          <w:b w:val="false"/>
          <w:i w:val="false"/>
          <w:color w:val="000000"/>
          <w:sz w:val="28"/>
        </w:rPr>
        <w:t>
      18) расходная ставка - отношение затрат, отнесенных на расходный измеритель к его объему, измеряемый в пассажиро-километрах.</w:t>
      </w:r>
    </w:p>
    <w:bookmarkEnd w:id="35"/>
    <w:bookmarkStart w:name="z45" w:id="36"/>
    <w:p>
      <w:pPr>
        <w:spacing w:after="0"/>
        <w:ind w:left="0"/>
        <w:jc w:val="both"/>
      </w:pPr>
      <w:r>
        <w:rPr>
          <w:rFonts w:ascii="Times New Roman"/>
          <w:b w:val="false"/>
          <w:i w:val="false"/>
          <w:color w:val="000000"/>
          <w:sz w:val="28"/>
        </w:rPr>
        <w:t>
      5. Методика устанавливает принципы экономической целесообразности и порядок расчета объемов субсидирования пассажирских перевозок железнодорожным транспортом на возмещение расходов, возникающих при осуществлении перевозок в межрайонном (междугородным внутриобластным) и пригородном сообщениях:</w:t>
      </w:r>
    </w:p>
    <w:bookmarkEnd w:id="36"/>
    <w:bookmarkStart w:name="z46" w:id="37"/>
    <w:p>
      <w:pPr>
        <w:spacing w:after="0"/>
        <w:ind w:left="0"/>
        <w:jc w:val="both"/>
      </w:pPr>
      <w:r>
        <w:rPr>
          <w:rFonts w:ascii="Times New Roman"/>
          <w:b w:val="false"/>
          <w:i w:val="false"/>
          <w:color w:val="000000"/>
          <w:sz w:val="28"/>
        </w:rPr>
        <w:t>
      1) расчет объемов эксплуатационных показателей пассажирского поезда;</w:t>
      </w:r>
    </w:p>
    <w:bookmarkEnd w:id="37"/>
    <w:bookmarkStart w:name="z47" w:id="38"/>
    <w:p>
      <w:pPr>
        <w:spacing w:after="0"/>
        <w:ind w:left="0"/>
        <w:jc w:val="both"/>
      </w:pPr>
      <w:r>
        <w:rPr>
          <w:rFonts w:ascii="Times New Roman"/>
          <w:b w:val="false"/>
          <w:i w:val="false"/>
          <w:color w:val="000000"/>
          <w:sz w:val="28"/>
        </w:rPr>
        <w:t>
      2) расчет доходной ставки на измеритель;</w:t>
      </w:r>
    </w:p>
    <w:bookmarkEnd w:id="38"/>
    <w:bookmarkStart w:name="z48" w:id="39"/>
    <w:p>
      <w:pPr>
        <w:spacing w:after="0"/>
        <w:ind w:left="0"/>
        <w:jc w:val="both"/>
      </w:pPr>
      <w:r>
        <w:rPr>
          <w:rFonts w:ascii="Times New Roman"/>
          <w:b w:val="false"/>
          <w:i w:val="false"/>
          <w:color w:val="000000"/>
          <w:sz w:val="28"/>
        </w:rPr>
        <w:t>
      3) расчет расходной ставки на измеритель;</w:t>
      </w:r>
    </w:p>
    <w:bookmarkEnd w:id="39"/>
    <w:bookmarkStart w:name="z49" w:id="40"/>
    <w:p>
      <w:pPr>
        <w:spacing w:after="0"/>
        <w:ind w:left="0"/>
        <w:jc w:val="both"/>
      </w:pPr>
      <w:r>
        <w:rPr>
          <w:rFonts w:ascii="Times New Roman"/>
          <w:b w:val="false"/>
          <w:i w:val="false"/>
          <w:color w:val="000000"/>
          <w:sz w:val="28"/>
        </w:rPr>
        <w:t>
      4) определение объема расходов, подлежащих субсидированию за счет бюджетных средств.</w:t>
      </w:r>
    </w:p>
    <w:bookmarkEnd w:id="40"/>
    <w:bookmarkStart w:name="z50" w:id="41"/>
    <w:p>
      <w:pPr>
        <w:spacing w:after="0"/>
        <w:ind w:left="0"/>
        <w:jc w:val="both"/>
      </w:pPr>
      <w:r>
        <w:rPr>
          <w:rFonts w:ascii="Times New Roman"/>
          <w:b w:val="false"/>
          <w:i w:val="false"/>
          <w:color w:val="000000"/>
          <w:sz w:val="28"/>
        </w:rPr>
        <w:t>
      6. Методика:</w:t>
      </w:r>
    </w:p>
    <w:bookmarkEnd w:id="41"/>
    <w:bookmarkStart w:name="z51" w:id="42"/>
    <w:p>
      <w:pPr>
        <w:spacing w:after="0"/>
        <w:ind w:left="0"/>
        <w:jc w:val="both"/>
      </w:pPr>
      <w:r>
        <w:rPr>
          <w:rFonts w:ascii="Times New Roman"/>
          <w:b w:val="false"/>
          <w:i w:val="false"/>
          <w:color w:val="000000"/>
          <w:sz w:val="28"/>
        </w:rPr>
        <w:t>
      1) применяется акиматом Северо-Казахстанской области для определения необходимого объема субсидий по каждому социально значимому сообщению, выставленному на конкурс;</w:t>
      </w:r>
    </w:p>
    <w:bookmarkEnd w:id="42"/>
    <w:bookmarkStart w:name="z52" w:id="43"/>
    <w:p>
      <w:pPr>
        <w:spacing w:after="0"/>
        <w:ind w:left="0"/>
        <w:jc w:val="both"/>
      </w:pPr>
      <w:r>
        <w:rPr>
          <w:rFonts w:ascii="Times New Roman"/>
          <w:b w:val="false"/>
          <w:i w:val="false"/>
          <w:color w:val="000000"/>
          <w:sz w:val="28"/>
        </w:rPr>
        <w:t>
      2) применяется акиматом Северо-Казахстанской области для предоставления обоснования расчетов при предоставлении бюджетной заявки в рамках программ по субсидированию перевозок пассажиров по социально значимым сообщениям;</w:t>
      </w:r>
    </w:p>
    <w:bookmarkEnd w:id="43"/>
    <w:bookmarkStart w:name="z53" w:id="44"/>
    <w:p>
      <w:pPr>
        <w:spacing w:after="0"/>
        <w:ind w:left="0"/>
        <w:jc w:val="both"/>
      </w:pPr>
      <w:r>
        <w:rPr>
          <w:rFonts w:ascii="Times New Roman"/>
          <w:b w:val="false"/>
          <w:i w:val="false"/>
          <w:color w:val="000000"/>
          <w:sz w:val="28"/>
        </w:rPr>
        <w:t>
      3) не является основанием для определения объемов расходов по элементам затрат по факту деятельности;</w:t>
      </w:r>
    </w:p>
    <w:bookmarkEnd w:id="44"/>
    <w:bookmarkStart w:name="z54" w:id="45"/>
    <w:p>
      <w:pPr>
        <w:spacing w:after="0"/>
        <w:ind w:left="0"/>
        <w:jc w:val="both"/>
      </w:pPr>
      <w:r>
        <w:rPr>
          <w:rFonts w:ascii="Times New Roman"/>
          <w:b w:val="false"/>
          <w:i w:val="false"/>
          <w:color w:val="000000"/>
          <w:sz w:val="28"/>
        </w:rPr>
        <w:t>
      4) не является основанием для расчетов по увеличению (снижению) выделенных субсидий по факту деятельности перевозчика или объему работ.</w:t>
      </w:r>
    </w:p>
    <w:bookmarkEnd w:id="45"/>
    <w:bookmarkStart w:name="z55" w:id="46"/>
    <w:p>
      <w:pPr>
        <w:spacing w:after="0"/>
        <w:ind w:left="0"/>
        <w:jc w:val="both"/>
      </w:pPr>
      <w:r>
        <w:rPr>
          <w:rFonts w:ascii="Times New Roman"/>
          <w:b w:val="false"/>
          <w:i w:val="false"/>
          <w:color w:val="000000"/>
          <w:sz w:val="28"/>
        </w:rPr>
        <w:t>
      5) показатели формируются ежемесячно до 25 числа, следующего за отчетным, источниками информации являются формы для сбора административных данных, размещается на Интернет-ресурсе коммунального государственного учреждения "Управление пассажирского транспорта и автомобильных дорог акимата Северо-Казахстанской области".</w:t>
      </w:r>
    </w:p>
    <w:bookmarkEnd w:id="46"/>
    <w:bookmarkStart w:name="z56" w:id="47"/>
    <w:p>
      <w:pPr>
        <w:spacing w:after="0"/>
        <w:ind w:left="0"/>
        <w:jc w:val="left"/>
      </w:pPr>
      <w:r>
        <w:rPr>
          <w:rFonts w:ascii="Times New Roman"/>
          <w:b/>
          <w:i w:val="false"/>
          <w:color w:val="000000"/>
        </w:rPr>
        <w:t xml:space="preserve"> 2. Основания расчетов</w:t>
      </w:r>
    </w:p>
    <w:bookmarkEnd w:id="47"/>
    <w:bookmarkStart w:name="z57" w:id="48"/>
    <w:p>
      <w:pPr>
        <w:spacing w:after="0"/>
        <w:ind w:left="0"/>
        <w:jc w:val="both"/>
      </w:pPr>
      <w:r>
        <w:rPr>
          <w:rFonts w:ascii="Times New Roman"/>
          <w:b w:val="false"/>
          <w:i w:val="false"/>
          <w:color w:val="000000"/>
          <w:sz w:val="28"/>
        </w:rPr>
        <w:t>
      7. Услуги по перевозке пассажиров состоят из групп операций, выполняемых перевозчиками:</w:t>
      </w:r>
    </w:p>
    <w:bookmarkEnd w:id="48"/>
    <w:bookmarkStart w:name="z58" w:id="49"/>
    <w:p>
      <w:pPr>
        <w:spacing w:after="0"/>
        <w:ind w:left="0"/>
        <w:jc w:val="both"/>
      </w:pPr>
      <w:r>
        <w:rPr>
          <w:rFonts w:ascii="Times New Roman"/>
          <w:b w:val="false"/>
          <w:i w:val="false"/>
          <w:color w:val="000000"/>
          <w:sz w:val="28"/>
        </w:rPr>
        <w:t>
      1) по обслуживанию пассажиров (содержание персонала, занятого обслуживанием пассажиров, стоимость справочно-информационных услуг);</w:t>
      </w:r>
    </w:p>
    <w:bookmarkEnd w:id="49"/>
    <w:bookmarkStart w:name="z59" w:id="50"/>
    <w:p>
      <w:pPr>
        <w:spacing w:after="0"/>
        <w:ind w:left="0"/>
        <w:jc w:val="both"/>
      </w:pPr>
      <w:r>
        <w:rPr>
          <w:rFonts w:ascii="Times New Roman"/>
          <w:b w:val="false"/>
          <w:i w:val="false"/>
          <w:color w:val="000000"/>
          <w:sz w:val="28"/>
        </w:rPr>
        <w:t>
      2) по обслуживанию производственных зданий, сооружений и оборудования пассажирского хозяйства, связанных с перевозками: услуги по обеспечению деятельности вокзалов для пассажиров;</w:t>
      </w:r>
    </w:p>
    <w:bookmarkEnd w:id="50"/>
    <w:bookmarkStart w:name="z60" w:id="51"/>
    <w:p>
      <w:pPr>
        <w:spacing w:after="0"/>
        <w:ind w:left="0"/>
        <w:jc w:val="both"/>
      </w:pPr>
      <w:r>
        <w:rPr>
          <w:rFonts w:ascii="Times New Roman"/>
          <w:b w:val="false"/>
          <w:i w:val="false"/>
          <w:color w:val="000000"/>
          <w:sz w:val="28"/>
        </w:rPr>
        <w:t>
      3) амортизация (износ) производственных основных средств пассажирского хозяйства;</w:t>
      </w:r>
    </w:p>
    <w:bookmarkEnd w:id="51"/>
    <w:bookmarkStart w:name="z61" w:id="52"/>
    <w:p>
      <w:pPr>
        <w:spacing w:after="0"/>
        <w:ind w:left="0"/>
        <w:jc w:val="both"/>
      </w:pPr>
      <w:r>
        <w:rPr>
          <w:rFonts w:ascii="Times New Roman"/>
          <w:b w:val="false"/>
          <w:i w:val="false"/>
          <w:color w:val="000000"/>
          <w:sz w:val="28"/>
        </w:rPr>
        <w:t>
      4) капитальный ремонт производственных основных средств пассажирского хозяйства;</w:t>
      </w:r>
    </w:p>
    <w:bookmarkEnd w:id="52"/>
    <w:bookmarkStart w:name="z62" w:id="53"/>
    <w:p>
      <w:pPr>
        <w:spacing w:after="0"/>
        <w:ind w:left="0"/>
        <w:jc w:val="both"/>
      </w:pPr>
      <w:r>
        <w:rPr>
          <w:rFonts w:ascii="Times New Roman"/>
          <w:b w:val="false"/>
          <w:i w:val="false"/>
          <w:color w:val="000000"/>
          <w:sz w:val="28"/>
        </w:rPr>
        <w:t>
      5) текущий ремонт производственных зданий, сооружений, оборудования и инвентаря пассажирского хозяйства;</w:t>
      </w:r>
    </w:p>
    <w:bookmarkEnd w:id="53"/>
    <w:bookmarkStart w:name="z63" w:id="54"/>
    <w:p>
      <w:pPr>
        <w:spacing w:after="0"/>
        <w:ind w:left="0"/>
        <w:jc w:val="both"/>
      </w:pPr>
      <w:r>
        <w:rPr>
          <w:rFonts w:ascii="Times New Roman"/>
          <w:b w:val="false"/>
          <w:i w:val="false"/>
          <w:color w:val="000000"/>
          <w:sz w:val="28"/>
        </w:rPr>
        <w:t>
      6) по обслуживанию вагонов в пассажирских поездах;</w:t>
      </w:r>
    </w:p>
    <w:bookmarkEnd w:id="54"/>
    <w:bookmarkStart w:name="z64" w:id="55"/>
    <w:p>
      <w:pPr>
        <w:spacing w:after="0"/>
        <w:ind w:left="0"/>
        <w:jc w:val="both"/>
      </w:pPr>
      <w:r>
        <w:rPr>
          <w:rFonts w:ascii="Times New Roman"/>
          <w:b w:val="false"/>
          <w:i w:val="false"/>
          <w:color w:val="000000"/>
          <w:sz w:val="28"/>
        </w:rPr>
        <w:t>
      7) по обслуживанию вагонов в пассажирских поездах: прочее (заработная плата проводников, социальный налог и социальные отчисления);</w:t>
      </w:r>
    </w:p>
    <w:bookmarkEnd w:id="55"/>
    <w:bookmarkStart w:name="z65" w:id="56"/>
    <w:p>
      <w:pPr>
        <w:spacing w:after="0"/>
        <w:ind w:left="0"/>
        <w:jc w:val="both"/>
      </w:pPr>
      <w:r>
        <w:rPr>
          <w:rFonts w:ascii="Times New Roman"/>
          <w:b w:val="false"/>
          <w:i w:val="false"/>
          <w:color w:val="000000"/>
          <w:sz w:val="28"/>
        </w:rPr>
        <w:t>
      8) по экипировке пассажирских вагонов водой и топливом;</w:t>
      </w:r>
    </w:p>
    <w:bookmarkEnd w:id="56"/>
    <w:bookmarkStart w:name="z66" w:id="57"/>
    <w:p>
      <w:pPr>
        <w:spacing w:after="0"/>
        <w:ind w:left="0"/>
        <w:jc w:val="both"/>
      </w:pPr>
      <w:r>
        <w:rPr>
          <w:rFonts w:ascii="Times New Roman"/>
          <w:b w:val="false"/>
          <w:i w:val="false"/>
          <w:color w:val="000000"/>
          <w:sz w:val="28"/>
        </w:rPr>
        <w:t>
      9) по ассенизаторской очистке биотуалетов;</w:t>
      </w:r>
    </w:p>
    <w:bookmarkEnd w:id="57"/>
    <w:bookmarkStart w:name="z67" w:id="58"/>
    <w:p>
      <w:pPr>
        <w:spacing w:after="0"/>
        <w:ind w:left="0"/>
        <w:jc w:val="both"/>
      </w:pPr>
      <w:r>
        <w:rPr>
          <w:rFonts w:ascii="Times New Roman"/>
          <w:b w:val="false"/>
          <w:i w:val="false"/>
          <w:color w:val="000000"/>
          <w:sz w:val="28"/>
        </w:rPr>
        <w:t>
      10) амортизационные отчисления прямо задействованных активов в оказании услуг по перевозке пассажиров;</w:t>
      </w:r>
    </w:p>
    <w:bookmarkEnd w:id="58"/>
    <w:bookmarkStart w:name="z68" w:id="59"/>
    <w:p>
      <w:pPr>
        <w:spacing w:after="0"/>
        <w:ind w:left="0"/>
        <w:jc w:val="both"/>
      </w:pPr>
      <w:r>
        <w:rPr>
          <w:rFonts w:ascii="Times New Roman"/>
          <w:b w:val="false"/>
          <w:i w:val="false"/>
          <w:color w:val="000000"/>
          <w:sz w:val="28"/>
        </w:rPr>
        <w:t>
      11) по капитальному и деповскому ремонтам собственного подвижного состава в объемах, определяемых Инструкцией по техническому обслуживанию вагонов в эксплуатации, утвержденной протокольным решением Совета по железнодорожному транспорту государств-участников Содружества Независимых Государств от 21-22 мая 2009 года № 50 (далее – Инструкция по техническому обслуживанию вагонов в эксплуатации);</w:t>
      </w:r>
    </w:p>
    <w:bookmarkEnd w:id="59"/>
    <w:bookmarkStart w:name="z69" w:id="60"/>
    <w:p>
      <w:pPr>
        <w:spacing w:after="0"/>
        <w:ind w:left="0"/>
        <w:jc w:val="both"/>
      </w:pPr>
      <w:r>
        <w:rPr>
          <w:rFonts w:ascii="Times New Roman"/>
          <w:b w:val="false"/>
          <w:i w:val="false"/>
          <w:color w:val="000000"/>
          <w:sz w:val="28"/>
        </w:rPr>
        <w:t>
      12) по техническому обслуживанию и отцепочным ремонтам подвижного состава в объемах, определяемых Инструкцией по техническому обслуживанию вагонов в эксплуатации;</w:t>
      </w:r>
    </w:p>
    <w:bookmarkEnd w:id="60"/>
    <w:bookmarkStart w:name="z70" w:id="61"/>
    <w:p>
      <w:pPr>
        <w:spacing w:after="0"/>
        <w:ind w:left="0"/>
        <w:jc w:val="both"/>
      </w:pPr>
      <w:r>
        <w:rPr>
          <w:rFonts w:ascii="Times New Roman"/>
          <w:b w:val="false"/>
          <w:i w:val="false"/>
          <w:color w:val="000000"/>
          <w:sz w:val="28"/>
        </w:rPr>
        <w:t>
      13) по стирке и ремонту мягкого съемного инвентаря;</w:t>
      </w:r>
    </w:p>
    <w:bookmarkEnd w:id="61"/>
    <w:bookmarkStart w:name="z71" w:id="62"/>
    <w:p>
      <w:pPr>
        <w:spacing w:after="0"/>
        <w:ind w:left="0"/>
        <w:jc w:val="both"/>
      </w:pPr>
      <w:r>
        <w:rPr>
          <w:rFonts w:ascii="Times New Roman"/>
          <w:b w:val="false"/>
          <w:i w:val="false"/>
          <w:color w:val="000000"/>
          <w:sz w:val="28"/>
        </w:rPr>
        <w:t>
      14) по приобретению и содержанию инвентаря и оборудования для пассажирских вагонов;</w:t>
      </w:r>
    </w:p>
    <w:bookmarkEnd w:id="62"/>
    <w:bookmarkStart w:name="z72" w:id="63"/>
    <w:p>
      <w:pPr>
        <w:spacing w:after="0"/>
        <w:ind w:left="0"/>
        <w:jc w:val="both"/>
      </w:pPr>
      <w:r>
        <w:rPr>
          <w:rFonts w:ascii="Times New Roman"/>
          <w:b w:val="false"/>
          <w:i w:val="false"/>
          <w:color w:val="000000"/>
          <w:sz w:val="28"/>
        </w:rPr>
        <w:t>
      15) по снабжению вагонов мягким и съемным инвентарем;</w:t>
      </w:r>
    </w:p>
    <w:bookmarkEnd w:id="63"/>
    <w:bookmarkStart w:name="z73" w:id="64"/>
    <w:p>
      <w:pPr>
        <w:spacing w:after="0"/>
        <w:ind w:left="0"/>
        <w:jc w:val="both"/>
      </w:pPr>
      <w:r>
        <w:rPr>
          <w:rFonts w:ascii="Times New Roman"/>
          <w:b w:val="false"/>
          <w:i w:val="false"/>
          <w:color w:val="000000"/>
          <w:sz w:val="28"/>
        </w:rPr>
        <w:t>
      16) общедорожные расходы (услуги магистральной железнодорожной сети и локомотивной тяги в пределах территории Республики Казахстан, арендная плата за арендованные вагоны);</w:t>
      </w:r>
    </w:p>
    <w:bookmarkEnd w:id="64"/>
    <w:bookmarkStart w:name="z74" w:id="65"/>
    <w:p>
      <w:pPr>
        <w:spacing w:after="0"/>
        <w:ind w:left="0"/>
        <w:jc w:val="both"/>
      </w:pPr>
      <w:r>
        <w:rPr>
          <w:rFonts w:ascii="Times New Roman"/>
          <w:b w:val="false"/>
          <w:i w:val="false"/>
          <w:color w:val="000000"/>
          <w:sz w:val="28"/>
        </w:rPr>
        <w:t>
      17) по работе электросекций и дизельных поездов;</w:t>
      </w:r>
    </w:p>
    <w:bookmarkEnd w:id="65"/>
    <w:bookmarkStart w:name="z75" w:id="66"/>
    <w:p>
      <w:pPr>
        <w:spacing w:after="0"/>
        <w:ind w:left="0"/>
        <w:jc w:val="both"/>
      </w:pPr>
      <w:r>
        <w:rPr>
          <w:rFonts w:ascii="Times New Roman"/>
          <w:b w:val="false"/>
          <w:i w:val="false"/>
          <w:color w:val="000000"/>
          <w:sz w:val="28"/>
        </w:rPr>
        <w:t>
      18) по подготовке в рейс и сопровождению электросекций и дизельных поездов;</w:t>
      </w:r>
    </w:p>
    <w:bookmarkEnd w:id="66"/>
    <w:bookmarkStart w:name="z76" w:id="67"/>
    <w:p>
      <w:pPr>
        <w:spacing w:after="0"/>
        <w:ind w:left="0"/>
        <w:jc w:val="both"/>
      </w:pPr>
      <w:r>
        <w:rPr>
          <w:rFonts w:ascii="Times New Roman"/>
          <w:b w:val="false"/>
          <w:i w:val="false"/>
          <w:color w:val="000000"/>
          <w:sz w:val="28"/>
        </w:rPr>
        <w:t>
      19) амортизация (износ) электросекций и дизельных поездов;</w:t>
      </w:r>
    </w:p>
    <w:bookmarkEnd w:id="67"/>
    <w:bookmarkStart w:name="z77" w:id="68"/>
    <w:p>
      <w:pPr>
        <w:spacing w:after="0"/>
        <w:ind w:left="0"/>
        <w:jc w:val="both"/>
      </w:pPr>
      <w:r>
        <w:rPr>
          <w:rFonts w:ascii="Times New Roman"/>
          <w:b w:val="false"/>
          <w:i w:val="false"/>
          <w:color w:val="000000"/>
          <w:sz w:val="28"/>
        </w:rPr>
        <w:t>
      20) по капитальному ремонту электросекций и дизельных поездов в объемах, определяемых Инструкцией по техническому обслуживанию вагонов в эксплуатации;</w:t>
      </w:r>
    </w:p>
    <w:bookmarkEnd w:id="68"/>
    <w:bookmarkStart w:name="z78" w:id="69"/>
    <w:p>
      <w:pPr>
        <w:spacing w:after="0"/>
        <w:ind w:left="0"/>
        <w:jc w:val="both"/>
      </w:pPr>
      <w:r>
        <w:rPr>
          <w:rFonts w:ascii="Times New Roman"/>
          <w:b w:val="false"/>
          <w:i w:val="false"/>
          <w:color w:val="000000"/>
          <w:sz w:val="28"/>
        </w:rPr>
        <w:t>
      21) по техническому обслуживанию электросекций и дизельных поездов в объемах, определяемых Инструкцией по техническому обслуживанию вагонов в эксплуатации.</w:t>
      </w:r>
    </w:p>
    <w:bookmarkEnd w:id="69"/>
    <w:bookmarkStart w:name="z79" w:id="70"/>
    <w:p>
      <w:pPr>
        <w:spacing w:after="0"/>
        <w:ind w:left="0"/>
        <w:jc w:val="left"/>
      </w:pPr>
      <w:r>
        <w:rPr>
          <w:rFonts w:ascii="Times New Roman"/>
          <w:b/>
          <w:i w:val="false"/>
          <w:color w:val="000000"/>
        </w:rPr>
        <w:t xml:space="preserve"> 3. Определение объема эксплуатационных показателей</w:t>
      </w:r>
    </w:p>
    <w:bookmarkEnd w:id="70"/>
    <w:bookmarkStart w:name="z80" w:id="71"/>
    <w:p>
      <w:pPr>
        <w:spacing w:after="0"/>
        <w:ind w:left="0"/>
        <w:jc w:val="both"/>
      </w:pPr>
      <w:r>
        <w:rPr>
          <w:rFonts w:ascii="Times New Roman"/>
          <w:b w:val="false"/>
          <w:i w:val="false"/>
          <w:color w:val="000000"/>
          <w:sz w:val="28"/>
        </w:rPr>
        <w:t>
      8. Объем услуг по осуществлению пассажирских перевозок характеризуется показателями: перевезено пассажиров, пассажирооборот, пробег вагонов по магистральным железнодорожным путям.</w:t>
      </w:r>
    </w:p>
    <w:bookmarkEnd w:id="71"/>
    <w:bookmarkStart w:name="z81" w:id="72"/>
    <w:p>
      <w:pPr>
        <w:spacing w:after="0"/>
        <w:ind w:left="0"/>
        <w:jc w:val="both"/>
      </w:pPr>
      <w:r>
        <w:rPr>
          <w:rFonts w:ascii="Times New Roman"/>
          <w:b w:val="false"/>
          <w:i w:val="false"/>
          <w:color w:val="000000"/>
          <w:sz w:val="28"/>
        </w:rPr>
        <w:t>
      Расчет пробега вагона производится из следующих составляющих:</w:t>
      </w:r>
    </w:p>
    <w:bookmarkEnd w:id="72"/>
    <w:bookmarkStart w:name="z82" w:id="73"/>
    <w:p>
      <w:pPr>
        <w:spacing w:after="0"/>
        <w:ind w:left="0"/>
        <w:jc w:val="both"/>
      </w:pPr>
      <w:r>
        <w:rPr>
          <w:rFonts w:ascii="Times New Roman"/>
          <w:b w:val="false"/>
          <w:i w:val="false"/>
          <w:color w:val="000000"/>
          <w:sz w:val="28"/>
        </w:rPr>
        <w:t>
      1) расстояние маршрута курсирования пассажирского поезда на всем пути следования и в границах Республики Казахстан (определяется по расписанию движения поездов);</w:t>
      </w:r>
    </w:p>
    <w:bookmarkEnd w:id="73"/>
    <w:bookmarkStart w:name="z83" w:id="74"/>
    <w:p>
      <w:pPr>
        <w:spacing w:after="0"/>
        <w:ind w:left="0"/>
        <w:jc w:val="both"/>
      </w:pPr>
      <w:r>
        <w:rPr>
          <w:rFonts w:ascii="Times New Roman"/>
          <w:b w:val="false"/>
          <w:i w:val="false"/>
          <w:color w:val="000000"/>
          <w:sz w:val="28"/>
        </w:rPr>
        <w:t>
      2) периодичность курсирования - определяемая конкурсной документацией, согласно Правил проведения конкурса по определению перевозчиков, осуществляющих железнодорожные пассажирские перевозки по участку железной дороги Российской Федерации, расположенному на территории Северо-Казахстанской области, расходы которых подлежат субсидированию за счет областного бюджета, утвержденных постановлением акимата Северо-Казахстанской области от 14 декабря 2017 года № 496 "Об утверждении Правил проведения конкурса по определению перевозчиков, осуществляющих железнодорожные пассажирские перевозки по участку железной дороги Российской Федерации, расположенному на территории Северо-Казахстанской области, расходы которых подлежат субсидированию за счет областного бюджета" (зарегистрировано в Реестре государственной регистрации нормативных правовых актов № 4453).</w:t>
      </w:r>
    </w:p>
    <w:bookmarkEnd w:id="74"/>
    <w:bookmarkStart w:name="z84" w:id="75"/>
    <w:p>
      <w:pPr>
        <w:spacing w:after="0"/>
        <w:ind w:left="0"/>
        <w:jc w:val="both"/>
      </w:pPr>
      <w:r>
        <w:rPr>
          <w:rFonts w:ascii="Times New Roman"/>
          <w:b w:val="false"/>
          <w:i w:val="false"/>
          <w:color w:val="000000"/>
          <w:sz w:val="28"/>
        </w:rPr>
        <w:t>
      3) количество вагонов в составе, определяемое на основании анализа пассажирских перевозок (населенность).</w:t>
      </w:r>
    </w:p>
    <w:bookmarkEnd w:id="75"/>
    <w:bookmarkStart w:name="z85" w:id="76"/>
    <w:p>
      <w:pPr>
        <w:spacing w:after="0"/>
        <w:ind w:left="0"/>
        <w:jc w:val="both"/>
      </w:pPr>
      <w:r>
        <w:rPr>
          <w:rFonts w:ascii="Times New Roman"/>
          <w:b w:val="false"/>
          <w:i w:val="false"/>
          <w:color w:val="000000"/>
          <w:sz w:val="28"/>
        </w:rPr>
        <w:t>
      Расчет пробега вагонов подразделяется по типам вагонов.</w:t>
      </w:r>
    </w:p>
    <w:bookmarkEnd w:id="76"/>
    <w:bookmarkStart w:name="z86" w:id="77"/>
    <w:p>
      <w:pPr>
        <w:spacing w:after="0"/>
        <w:ind w:left="0"/>
        <w:jc w:val="both"/>
      </w:pPr>
      <w:r>
        <w:rPr>
          <w:rFonts w:ascii="Times New Roman"/>
          <w:b w:val="false"/>
          <w:i w:val="false"/>
          <w:color w:val="000000"/>
          <w:sz w:val="28"/>
        </w:rPr>
        <w:t>
      9. Прогнозируемый объем пробега вагонов пассажирского поезда рассчитывается по формуле:</w:t>
      </w:r>
    </w:p>
    <w:bookmarkEnd w:id="77"/>
    <w:bookmarkStart w:name="z87" w:id="78"/>
    <w:p>
      <w:pPr>
        <w:spacing w:after="0"/>
        <w:ind w:left="0"/>
        <w:jc w:val="both"/>
      </w:pPr>
      <w:r>
        <w:rPr>
          <w:rFonts w:ascii="Times New Roman"/>
          <w:b w:val="false"/>
          <w:i w:val="false"/>
          <w:color w:val="000000"/>
          <w:sz w:val="28"/>
        </w:rPr>
        <w:t>
      Vваг-км.= 2S* Nваг.* Nрейс</w:t>
      </w:r>
    </w:p>
    <w:bookmarkEnd w:id="78"/>
    <w:bookmarkStart w:name="z88" w:id="79"/>
    <w:p>
      <w:pPr>
        <w:spacing w:after="0"/>
        <w:ind w:left="0"/>
        <w:jc w:val="both"/>
      </w:pPr>
      <w:r>
        <w:rPr>
          <w:rFonts w:ascii="Times New Roman"/>
          <w:b w:val="false"/>
          <w:i w:val="false"/>
          <w:color w:val="000000"/>
          <w:sz w:val="28"/>
        </w:rPr>
        <w:t>
      где:</w:t>
      </w:r>
    </w:p>
    <w:bookmarkEnd w:id="79"/>
    <w:bookmarkStart w:name="z89" w:id="80"/>
    <w:p>
      <w:pPr>
        <w:spacing w:after="0"/>
        <w:ind w:left="0"/>
        <w:jc w:val="both"/>
      </w:pPr>
      <w:r>
        <w:rPr>
          <w:rFonts w:ascii="Times New Roman"/>
          <w:b w:val="false"/>
          <w:i w:val="false"/>
          <w:color w:val="000000"/>
          <w:sz w:val="28"/>
        </w:rPr>
        <w:t>
      Vваг-км. - прогнозируемый объем пробега вагонов пассажирского поезда;</w:t>
      </w:r>
    </w:p>
    <w:bookmarkEnd w:id="80"/>
    <w:bookmarkStart w:name="z90" w:id="81"/>
    <w:p>
      <w:pPr>
        <w:spacing w:after="0"/>
        <w:ind w:left="0"/>
        <w:jc w:val="both"/>
      </w:pPr>
      <w:r>
        <w:rPr>
          <w:rFonts w:ascii="Times New Roman"/>
          <w:b w:val="false"/>
          <w:i w:val="false"/>
          <w:color w:val="000000"/>
          <w:sz w:val="28"/>
        </w:rPr>
        <w:t>
      2S - расстояние туда и обратно, километров.;</w:t>
      </w:r>
    </w:p>
    <w:bookmarkEnd w:id="81"/>
    <w:bookmarkStart w:name="z91" w:id="82"/>
    <w:p>
      <w:pPr>
        <w:spacing w:after="0"/>
        <w:ind w:left="0"/>
        <w:jc w:val="both"/>
      </w:pPr>
      <w:r>
        <w:rPr>
          <w:rFonts w:ascii="Times New Roman"/>
          <w:b w:val="false"/>
          <w:i w:val="false"/>
          <w:color w:val="000000"/>
          <w:sz w:val="28"/>
        </w:rPr>
        <w:t>
      Nваг. - количество вагонов в составе, вагонов.;</w:t>
      </w:r>
    </w:p>
    <w:bookmarkEnd w:id="82"/>
    <w:bookmarkStart w:name="z92" w:id="83"/>
    <w:p>
      <w:pPr>
        <w:spacing w:after="0"/>
        <w:ind w:left="0"/>
        <w:jc w:val="both"/>
      </w:pPr>
      <w:r>
        <w:rPr>
          <w:rFonts w:ascii="Times New Roman"/>
          <w:b w:val="false"/>
          <w:i w:val="false"/>
          <w:color w:val="000000"/>
          <w:sz w:val="28"/>
        </w:rPr>
        <w:t>
      Nрейс - периодичность курсирования поезда в планируемом периоде.</w:t>
      </w:r>
    </w:p>
    <w:bookmarkEnd w:id="83"/>
    <w:bookmarkStart w:name="z93" w:id="84"/>
    <w:p>
      <w:pPr>
        <w:spacing w:after="0"/>
        <w:ind w:left="0"/>
        <w:jc w:val="both"/>
      </w:pPr>
      <w:r>
        <w:rPr>
          <w:rFonts w:ascii="Times New Roman"/>
          <w:b w:val="false"/>
          <w:i w:val="false"/>
          <w:color w:val="000000"/>
          <w:sz w:val="28"/>
        </w:rPr>
        <w:t>
      Расчет прогнозируемого пассажирооборота определяется умножением суммы пробега вагонов на среднюю населенность по предыдущему году с учетом планируемого роста или снижения по программам развития железнодорожного транспорта:</w:t>
      </w:r>
    </w:p>
    <w:bookmarkEnd w:id="84"/>
    <w:bookmarkStart w:name="z94" w:id="85"/>
    <w:p>
      <w:pPr>
        <w:spacing w:after="0"/>
        <w:ind w:left="0"/>
        <w:jc w:val="both"/>
      </w:pPr>
      <w:r>
        <w:rPr>
          <w:rFonts w:ascii="Times New Roman"/>
          <w:b w:val="false"/>
          <w:i w:val="false"/>
          <w:color w:val="000000"/>
          <w:sz w:val="28"/>
        </w:rPr>
        <w:t>
      Vпасс/км = Vваг-км.*p</w:t>
      </w:r>
    </w:p>
    <w:bookmarkEnd w:id="85"/>
    <w:bookmarkStart w:name="z95" w:id="86"/>
    <w:p>
      <w:pPr>
        <w:spacing w:after="0"/>
        <w:ind w:left="0"/>
        <w:jc w:val="both"/>
      </w:pPr>
      <w:r>
        <w:rPr>
          <w:rFonts w:ascii="Times New Roman"/>
          <w:b w:val="false"/>
          <w:i w:val="false"/>
          <w:color w:val="000000"/>
          <w:sz w:val="28"/>
        </w:rPr>
        <w:t>
      где:</w:t>
      </w:r>
    </w:p>
    <w:bookmarkEnd w:id="86"/>
    <w:bookmarkStart w:name="z96" w:id="87"/>
    <w:p>
      <w:pPr>
        <w:spacing w:after="0"/>
        <w:ind w:left="0"/>
        <w:jc w:val="both"/>
      </w:pPr>
      <w:r>
        <w:rPr>
          <w:rFonts w:ascii="Times New Roman"/>
          <w:b w:val="false"/>
          <w:i w:val="false"/>
          <w:color w:val="000000"/>
          <w:sz w:val="28"/>
        </w:rPr>
        <w:t>
      Vпасс/км - прогнозируемый пассажирооборот;</w:t>
      </w:r>
    </w:p>
    <w:bookmarkEnd w:id="87"/>
    <w:bookmarkStart w:name="z97" w:id="88"/>
    <w:p>
      <w:pPr>
        <w:spacing w:after="0"/>
        <w:ind w:left="0"/>
        <w:jc w:val="both"/>
      </w:pPr>
      <w:r>
        <w:rPr>
          <w:rFonts w:ascii="Times New Roman"/>
          <w:b w:val="false"/>
          <w:i w:val="false"/>
          <w:color w:val="000000"/>
          <w:sz w:val="28"/>
        </w:rPr>
        <w:t>
      p - средняя населенность по предыдущему году.</w:t>
      </w:r>
    </w:p>
    <w:bookmarkEnd w:id="88"/>
    <w:bookmarkStart w:name="z98" w:id="89"/>
    <w:p>
      <w:pPr>
        <w:spacing w:after="0"/>
        <w:ind w:left="0"/>
        <w:jc w:val="both"/>
      </w:pPr>
      <w:r>
        <w:rPr>
          <w:rFonts w:ascii="Times New Roman"/>
          <w:b w:val="false"/>
          <w:i w:val="false"/>
          <w:color w:val="000000"/>
          <w:sz w:val="28"/>
        </w:rPr>
        <w:t>
      Пассажирооборот планируется по типам вагонов.</w:t>
      </w:r>
    </w:p>
    <w:bookmarkEnd w:id="89"/>
    <w:bookmarkStart w:name="z99" w:id="90"/>
    <w:p>
      <w:pPr>
        <w:spacing w:after="0"/>
        <w:ind w:left="0"/>
        <w:jc w:val="both"/>
      </w:pPr>
      <w:r>
        <w:rPr>
          <w:rFonts w:ascii="Times New Roman"/>
          <w:b w:val="false"/>
          <w:i w:val="false"/>
          <w:color w:val="000000"/>
          <w:sz w:val="28"/>
        </w:rPr>
        <w:t>
      Средняя населенность на планируемый период рассчитывается с учетом следующего:</w:t>
      </w:r>
    </w:p>
    <w:bookmarkEnd w:id="90"/>
    <w:bookmarkStart w:name="z100" w:id="91"/>
    <w:p>
      <w:pPr>
        <w:spacing w:after="0"/>
        <w:ind w:left="0"/>
        <w:jc w:val="both"/>
      </w:pPr>
      <w:r>
        <w:rPr>
          <w:rFonts w:ascii="Times New Roman"/>
          <w:b w:val="false"/>
          <w:i w:val="false"/>
          <w:color w:val="000000"/>
          <w:sz w:val="28"/>
        </w:rPr>
        <w:t>
      1) в случае, если по анализу прошлого периода средняя населенность превысила 50% наполняемости вагона пассажирского поезда на всем пути следования для определения планируемого пассажирооборота наполняемость вагона устанавливается исходя из фактической средней населенности по прошлому периоду, но не менее 60% с учетом планируемого роста или снижения перевозок пассажиров в соответствии с программами развития железнодорожного транспорта;</w:t>
      </w:r>
    </w:p>
    <w:bookmarkEnd w:id="91"/>
    <w:bookmarkStart w:name="z101" w:id="92"/>
    <w:p>
      <w:pPr>
        <w:spacing w:after="0"/>
        <w:ind w:left="0"/>
        <w:jc w:val="both"/>
      </w:pPr>
      <w:r>
        <w:rPr>
          <w:rFonts w:ascii="Times New Roman"/>
          <w:b w:val="false"/>
          <w:i w:val="false"/>
          <w:color w:val="000000"/>
          <w:sz w:val="28"/>
        </w:rPr>
        <w:t>
      2) в случае, если по анализу прошлого периода средняя населенность не превысила 50% наполняемости вагона пассажирского поезда на всем пути следования для определения планируемого пассажирооборота наполняемость вагона устанавливается исходя из фактической средней населенности по прошлому периоду, но не менее 20% с учетом планируемого роста или снижения перевозок пассажиров в соответствии с программами развития железнодорожного транспорта;</w:t>
      </w:r>
    </w:p>
    <w:bookmarkEnd w:id="92"/>
    <w:bookmarkStart w:name="z102" w:id="93"/>
    <w:p>
      <w:pPr>
        <w:spacing w:after="0"/>
        <w:ind w:left="0"/>
        <w:jc w:val="both"/>
      </w:pPr>
      <w:r>
        <w:rPr>
          <w:rFonts w:ascii="Times New Roman"/>
          <w:b w:val="false"/>
          <w:i w:val="false"/>
          <w:color w:val="000000"/>
          <w:sz w:val="28"/>
        </w:rPr>
        <w:t>
      3) в случае, если по анализу прошлого периода средняя населенность не превысила 35% наполняемости электро-дизель поезда на всем пути следования для определения планируемого пассажирооборота наполняемость вагона устанавливается исходя из фактической средней населенности по прошлому периоду, но не менее 10% с учетом планируемого роста или снижения перевозок пассажиров в соответствии с программами развития железнодорожного транспорта.</w:t>
      </w:r>
    </w:p>
    <w:bookmarkEnd w:id="93"/>
    <w:bookmarkStart w:name="z103" w:id="94"/>
    <w:p>
      <w:pPr>
        <w:spacing w:after="0"/>
        <w:ind w:left="0"/>
        <w:jc w:val="both"/>
      </w:pPr>
      <w:r>
        <w:rPr>
          <w:rFonts w:ascii="Times New Roman"/>
          <w:b w:val="false"/>
          <w:i w:val="false"/>
          <w:color w:val="000000"/>
          <w:sz w:val="28"/>
        </w:rPr>
        <w:t>
      Фактическими данными (населенность, пассажирооборот, средняя дальность) по прошлому периоду, используемыми при расчете планируемого пассажирооборота и показателя "перевезено пассажиров", являются данные документа Национального оператора инфраструктуры.</w:t>
      </w:r>
    </w:p>
    <w:bookmarkEnd w:id="94"/>
    <w:bookmarkStart w:name="z104" w:id="95"/>
    <w:p>
      <w:pPr>
        <w:spacing w:after="0"/>
        <w:ind w:left="0"/>
        <w:jc w:val="both"/>
      </w:pPr>
      <w:r>
        <w:rPr>
          <w:rFonts w:ascii="Times New Roman"/>
          <w:b w:val="false"/>
          <w:i w:val="false"/>
          <w:color w:val="000000"/>
          <w:sz w:val="28"/>
        </w:rPr>
        <w:t>
      Показатель "перевезено пассажиров" определяется по следующей формуле:</w:t>
      </w:r>
    </w:p>
    <w:bookmarkEnd w:id="95"/>
    <w:bookmarkStart w:name="z105" w:id="96"/>
    <w:p>
      <w:pPr>
        <w:spacing w:after="0"/>
        <w:ind w:left="0"/>
        <w:jc w:val="both"/>
      </w:pPr>
      <w:r>
        <w:rPr>
          <w:rFonts w:ascii="Times New Roman"/>
          <w:b w:val="false"/>
          <w:i w:val="false"/>
          <w:color w:val="000000"/>
          <w:sz w:val="28"/>
        </w:rPr>
        <w:t>
      Vперев = Vпасс/км/Sср.дал.</w:t>
      </w:r>
    </w:p>
    <w:bookmarkEnd w:id="96"/>
    <w:bookmarkStart w:name="z106" w:id="97"/>
    <w:p>
      <w:pPr>
        <w:spacing w:after="0"/>
        <w:ind w:left="0"/>
        <w:jc w:val="both"/>
      </w:pPr>
      <w:r>
        <w:rPr>
          <w:rFonts w:ascii="Times New Roman"/>
          <w:b w:val="false"/>
          <w:i w:val="false"/>
          <w:color w:val="000000"/>
          <w:sz w:val="28"/>
        </w:rPr>
        <w:t>
      где:</w:t>
      </w:r>
    </w:p>
    <w:bookmarkEnd w:id="97"/>
    <w:bookmarkStart w:name="z107" w:id="98"/>
    <w:p>
      <w:pPr>
        <w:spacing w:after="0"/>
        <w:ind w:left="0"/>
        <w:jc w:val="both"/>
      </w:pPr>
      <w:r>
        <w:rPr>
          <w:rFonts w:ascii="Times New Roman"/>
          <w:b w:val="false"/>
          <w:i w:val="false"/>
          <w:color w:val="000000"/>
          <w:sz w:val="28"/>
        </w:rPr>
        <w:t>
      Vперев - количество перевезено пассажиров;</w:t>
      </w:r>
    </w:p>
    <w:bookmarkEnd w:id="98"/>
    <w:bookmarkStart w:name="z108" w:id="99"/>
    <w:p>
      <w:pPr>
        <w:spacing w:after="0"/>
        <w:ind w:left="0"/>
        <w:jc w:val="both"/>
      </w:pPr>
      <w:r>
        <w:rPr>
          <w:rFonts w:ascii="Times New Roman"/>
          <w:b w:val="false"/>
          <w:i w:val="false"/>
          <w:color w:val="000000"/>
          <w:sz w:val="28"/>
        </w:rPr>
        <w:t>
      Vпасс/км - прогнозируемый пассажирооборот;</w:t>
      </w:r>
    </w:p>
    <w:bookmarkEnd w:id="99"/>
    <w:bookmarkStart w:name="z109" w:id="100"/>
    <w:p>
      <w:pPr>
        <w:spacing w:after="0"/>
        <w:ind w:left="0"/>
        <w:jc w:val="both"/>
      </w:pPr>
      <w:r>
        <w:rPr>
          <w:rFonts w:ascii="Times New Roman"/>
          <w:b w:val="false"/>
          <w:i w:val="false"/>
          <w:color w:val="000000"/>
          <w:sz w:val="28"/>
        </w:rPr>
        <w:t>
      Sср.дал. - средняя дальность поездки пассажира по предыдущему году.</w:t>
      </w:r>
    </w:p>
    <w:bookmarkEnd w:id="100"/>
    <w:bookmarkStart w:name="z110" w:id="101"/>
    <w:p>
      <w:pPr>
        <w:spacing w:after="0"/>
        <w:ind w:left="0"/>
        <w:jc w:val="left"/>
      </w:pPr>
      <w:r>
        <w:rPr>
          <w:rFonts w:ascii="Times New Roman"/>
          <w:b/>
          <w:i w:val="false"/>
          <w:color w:val="000000"/>
        </w:rPr>
        <w:t xml:space="preserve"> 4. Формирование доходов перевозчика</w:t>
      </w:r>
    </w:p>
    <w:bookmarkEnd w:id="101"/>
    <w:bookmarkStart w:name="z111" w:id="102"/>
    <w:p>
      <w:pPr>
        <w:spacing w:after="0"/>
        <w:ind w:left="0"/>
        <w:jc w:val="both"/>
      </w:pPr>
      <w:r>
        <w:rPr>
          <w:rFonts w:ascii="Times New Roman"/>
          <w:b w:val="false"/>
          <w:i w:val="false"/>
          <w:color w:val="000000"/>
          <w:sz w:val="28"/>
        </w:rPr>
        <w:t>
      10. Доход перевозчика складывается из суммы денежных поступлений в предыдущем периоде от перевозки пассажиров, суммы дополнительных доходов от иной деятельности в размере 1% от суммы доходов от перевозки пассажиров по поезду соответствующего типа вагона, поезда и определяется по формуле:</w:t>
      </w:r>
    </w:p>
    <w:bookmarkEnd w:id="102"/>
    <w:bookmarkStart w:name="z112" w:id="103"/>
    <w:p>
      <w:pPr>
        <w:spacing w:after="0"/>
        <w:ind w:left="0"/>
        <w:jc w:val="both"/>
      </w:pPr>
      <w:r>
        <w:rPr>
          <w:rFonts w:ascii="Times New Roman"/>
          <w:b w:val="false"/>
          <w:i w:val="false"/>
          <w:color w:val="000000"/>
          <w:sz w:val="28"/>
        </w:rPr>
        <w:t>
      Dперевоз = Dпроезд + Dдоп.дох.</w:t>
      </w:r>
    </w:p>
    <w:bookmarkEnd w:id="103"/>
    <w:bookmarkStart w:name="z113" w:id="104"/>
    <w:p>
      <w:pPr>
        <w:spacing w:after="0"/>
        <w:ind w:left="0"/>
        <w:jc w:val="both"/>
      </w:pPr>
      <w:r>
        <w:rPr>
          <w:rFonts w:ascii="Times New Roman"/>
          <w:b w:val="false"/>
          <w:i w:val="false"/>
          <w:color w:val="000000"/>
          <w:sz w:val="28"/>
        </w:rPr>
        <w:t>
      где:</w:t>
      </w:r>
    </w:p>
    <w:bookmarkEnd w:id="104"/>
    <w:bookmarkStart w:name="z114" w:id="105"/>
    <w:p>
      <w:pPr>
        <w:spacing w:after="0"/>
        <w:ind w:left="0"/>
        <w:jc w:val="both"/>
      </w:pPr>
      <w:r>
        <w:rPr>
          <w:rFonts w:ascii="Times New Roman"/>
          <w:b w:val="false"/>
          <w:i w:val="false"/>
          <w:color w:val="000000"/>
          <w:sz w:val="28"/>
        </w:rPr>
        <w:t>
      Dперевоз - доходы от перевозки пассажиров;</w:t>
      </w:r>
    </w:p>
    <w:bookmarkEnd w:id="105"/>
    <w:bookmarkStart w:name="z115" w:id="106"/>
    <w:p>
      <w:pPr>
        <w:spacing w:after="0"/>
        <w:ind w:left="0"/>
        <w:jc w:val="both"/>
      </w:pPr>
      <w:r>
        <w:rPr>
          <w:rFonts w:ascii="Times New Roman"/>
          <w:b w:val="false"/>
          <w:i w:val="false"/>
          <w:color w:val="000000"/>
          <w:sz w:val="28"/>
        </w:rPr>
        <w:t>
      Dпроезд - сумма доходов от перевозки пассажиров по поезду соответствующего типа вагона, поезда;</w:t>
      </w:r>
    </w:p>
    <w:bookmarkEnd w:id="106"/>
    <w:bookmarkStart w:name="z116" w:id="107"/>
    <w:p>
      <w:pPr>
        <w:spacing w:after="0"/>
        <w:ind w:left="0"/>
        <w:jc w:val="both"/>
      </w:pPr>
      <w:r>
        <w:rPr>
          <w:rFonts w:ascii="Times New Roman"/>
          <w:b w:val="false"/>
          <w:i w:val="false"/>
          <w:color w:val="000000"/>
          <w:sz w:val="28"/>
        </w:rPr>
        <w:t>
      Dдоп.дох. - дополнительные доходы от иной деятельности в размере 1% от суммы доходов от перевозки пассажиров по поезду соответствующего типа вагона, поезда на плановый период;</w:t>
      </w:r>
    </w:p>
    <w:bookmarkEnd w:id="107"/>
    <w:bookmarkStart w:name="z117" w:id="108"/>
    <w:p>
      <w:pPr>
        <w:spacing w:after="0"/>
        <w:ind w:left="0"/>
        <w:jc w:val="both"/>
      </w:pPr>
      <w:r>
        <w:rPr>
          <w:rFonts w:ascii="Times New Roman"/>
          <w:b w:val="false"/>
          <w:i w:val="false"/>
          <w:color w:val="000000"/>
          <w:sz w:val="28"/>
        </w:rPr>
        <w:t>
      Формирование доходных поступлений зависит от типа вагонов, категории поезда, вида сообщения, дальности поездки, объемов перевезенных пассажиров и пассажирооборота.</w:t>
      </w:r>
    </w:p>
    <w:bookmarkEnd w:id="108"/>
    <w:bookmarkStart w:name="z118" w:id="109"/>
    <w:p>
      <w:pPr>
        <w:spacing w:after="0"/>
        <w:ind w:left="0"/>
        <w:jc w:val="both"/>
      </w:pPr>
      <w:r>
        <w:rPr>
          <w:rFonts w:ascii="Times New Roman"/>
          <w:b w:val="false"/>
          <w:i w:val="false"/>
          <w:color w:val="000000"/>
          <w:sz w:val="28"/>
        </w:rPr>
        <w:t>
      Доходы от перевозки пассажиров (стоимость проезда) в пассажирском и скором поездах, состоят из билетной и плацкартной частей.</w:t>
      </w:r>
    </w:p>
    <w:bookmarkEnd w:id="109"/>
    <w:bookmarkStart w:name="z119" w:id="110"/>
    <w:p>
      <w:pPr>
        <w:spacing w:after="0"/>
        <w:ind w:left="0"/>
        <w:jc w:val="both"/>
      </w:pPr>
      <w:r>
        <w:rPr>
          <w:rFonts w:ascii="Times New Roman"/>
          <w:b w:val="false"/>
          <w:i w:val="false"/>
          <w:color w:val="000000"/>
          <w:sz w:val="28"/>
        </w:rPr>
        <w:t>
      Расчет дохода от перевозки пассажиров по определенному маршруту и типам вагонов определяется по формуле:</w:t>
      </w:r>
    </w:p>
    <w:bookmarkEnd w:id="110"/>
    <w:bookmarkStart w:name="z120" w:id="111"/>
    <w:p>
      <w:pPr>
        <w:spacing w:after="0"/>
        <w:ind w:left="0"/>
        <w:jc w:val="both"/>
      </w:pPr>
      <w:r>
        <w:rPr>
          <w:rFonts w:ascii="Times New Roman"/>
          <w:b w:val="false"/>
          <w:i w:val="false"/>
          <w:color w:val="000000"/>
          <w:sz w:val="28"/>
        </w:rPr>
        <w:t>
      Dпроезд = [(Di-1 проезд/kндс)/VWi-1 пасс/км]* VQiпасс/км</w:t>
      </w:r>
    </w:p>
    <w:bookmarkEnd w:id="111"/>
    <w:bookmarkStart w:name="z121" w:id="112"/>
    <w:p>
      <w:pPr>
        <w:spacing w:after="0"/>
        <w:ind w:left="0"/>
        <w:jc w:val="both"/>
      </w:pPr>
      <w:r>
        <w:rPr>
          <w:rFonts w:ascii="Times New Roman"/>
          <w:b w:val="false"/>
          <w:i w:val="false"/>
          <w:color w:val="000000"/>
          <w:sz w:val="28"/>
        </w:rPr>
        <w:t>
      где:</w:t>
      </w:r>
    </w:p>
    <w:bookmarkEnd w:id="112"/>
    <w:bookmarkStart w:name="z122" w:id="113"/>
    <w:p>
      <w:pPr>
        <w:spacing w:after="0"/>
        <w:ind w:left="0"/>
        <w:jc w:val="both"/>
      </w:pPr>
      <w:r>
        <w:rPr>
          <w:rFonts w:ascii="Times New Roman"/>
          <w:b w:val="false"/>
          <w:i w:val="false"/>
          <w:color w:val="000000"/>
          <w:sz w:val="28"/>
        </w:rPr>
        <w:t>
      Dпроезд - сумма доходов от перевозки пассажиров по поезду соответствующего типа вагона, поезда;</w:t>
      </w:r>
    </w:p>
    <w:bookmarkEnd w:id="113"/>
    <w:bookmarkStart w:name="z123" w:id="114"/>
    <w:p>
      <w:pPr>
        <w:spacing w:after="0"/>
        <w:ind w:left="0"/>
        <w:jc w:val="both"/>
      </w:pPr>
      <w:r>
        <w:rPr>
          <w:rFonts w:ascii="Times New Roman"/>
          <w:b w:val="false"/>
          <w:i w:val="false"/>
          <w:color w:val="000000"/>
          <w:sz w:val="28"/>
        </w:rPr>
        <w:t>
      Di-1 проезд - сумма доходных поступлений по билетам в границах Республики Казахстан и по плацкартам на всем пути следования соответствующего типа вагона, поезда по данным автоматизированной системы управления "Экспресс-3" за предыдущий период;</w:t>
      </w:r>
    </w:p>
    <w:bookmarkEnd w:id="114"/>
    <w:bookmarkStart w:name="z124" w:id="115"/>
    <w:p>
      <w:pPr>
        <w:spacing w:after="0"/>
        <w:ind w:left="0"/>
        <w:jc w:val="both"/>
      </w:pPr>
      <w:r>
        <w:rPr>
          <w:rFonts w:ascii="Times New Roman"/>
          <w:b w:val="false"/>
          <w:i w:val="false"/>
          <w:color w:val="000000"/>
          <w:sz w:val="28"/>
        </w:rPr>
        <w:t>
      VWi-1 пасс/км - сумма пассажирооборота в границах Республики Казахстан соответствующего типа вагона, поезда за предыдущий период;</w:t>
      </w:r>
    </w:p>
    <w:bookmarkEnd w:id="115"/>
    <w:bookmarkStart w:name="z125" w:id="116"/>
    <w:p>
      <w:pPr>
        <w:spacing w:after="0"/>
        <w:ind w:left="0"/>
        <w:jc w:val="both"/>
      </w:pPr>
      <w:r>
        <w:rPr>
          <w:rFonts w:ascii="Times New Roman"/>
          <w:b w:val="false"/>
          <w:i w:val="false"/>
          <w:color w:val="000000"/>
          <w:sz w:val="28"/>
        </w:rPr>
        <w:t>
      VQiпасс/км - сумма пассажирооборота в границах Республики Казахстан соответствующего типа вагона, поезда на планируемый период;</w:t>
      </w:r>
    </w:p>
    <w:bookmarkEnd w:id="116"/>
    <w:bookmarkStart w:name="z126" w:id="117"/>
    <w:p>
      <w:pPr>
        <w:spacing w:after="0"/>
        <w:ind w:left="0"/>
        <w:jc w:val="both"/>
      </w:pPr>
      <w:r>
        <w:rPr>
          <w:rFonts w:ascii="Times New Roman"/>
          <w:b w:val="false"/>
          <w:i w:val="false"/>
          <w:color w:val="000000"/>
          <w:sz w:val="28"/>
        </w:rPr>
        <w:t>
      kндс - коэффициент налога на добавленную стоимость (далее - НДС) согласно статьи 34 Кодекса Республики Казахстан "О налогах и других обязательных платежах в бюджет" (Налоговый кодекс) (в международном сообщении коэффициент налога на добавленную стоимость определяется путем экспертной оценки по факту предыдущего периода).</w:t>
      </w:r>
    </w:p>
    <w:bookmarkEnd w:id="117"/>
    <w:bookmarkStart w:name="z127" w:id="118"/>
    <w:p>
      <w:pPr>
        <w:spacing w:after="0"/>
        <w:ind w:left="0"/>
        <w:jc w:val="both"/>
      </w:pPr>
      <w:r>
        <w:rPr>
          <w:rFonts w:ascii="Times New Roman"/>
          <w:b w:val="false"/>
          <w:i w:val="false"/>
          <w:color w:val="000000"/>
          <w:sz w:val="28"/>
        </w:rPr>
        <w:t>
      Для определения планируемых объемов перевозок пассажиров и пассажирооборота, при назначении нового поезда:</w:t>
      </w:r>
    </w:p>
    <w:bookmarkEnd w:id="118"/>
    <w:bookmarkStart w:name="z128" w:id="119"/>
    <w:p>
      <w:pPr>
        <w:spacing w:after="0"/>
        <w:ind w:left="0"/>
        <w:jc w:val="both"/>
      </w:pPr>
      <w:r>
        <w:rPr>
          <w:rFonts w:ascii="Times New Roman"/>
          <w:b w:val="false"/>
          <w:i w:val="false"/>
          <w:color w:val="000000"/>
          <w:sz w:val="28"/>
        </w:rPr>
        <w:t>
      показатель "средняя дальность" перевозки определяется как половина протяженности пути перевозки;</w:t>
      </w:r>
    </w:p>
    <w:bookmarkEnd w:id="119"/>
    <w:bookmarkStart w:name="z129" w:id="120"/>
    <w:p>
      <w:pPr>
        <w:spacing w:after="0"/>
        <w:ind w:left="0"/>
        <w:jc w:val="both"/>
      </w:pPr>
      <w:r>
        <w:rPr>
          <w:rFonts w:ascii="Times New Roman"/>
          <w:b w:val="false"/>
          <w:i w:val="false"/>
          <w:color w:val="000000"/>
          <w:sz w:val="28"/>
        </w:rPr>
        <w:t>
      показатель "Населенность" определяется как 50% наполняемости от количества предлагаемых мест в соответствии с планируемой составностью.</w:t>
      </w:r>
    </w:p>
    <w:bookmarkEnd w:id="120"/>
    <w:bookmarkStart w:name="z130" w:id="121"/>
    <w:p>
      <w:pPr>
        <w:spacing w:after="0"/>
        <w:ind w:left="0"/>
        <w:jc w:val="both"/>
      </w:pPr>
      <w:r>
        <w:rPr>
          <w:rFonts w:ascii="Times New Roman"/>
          <w:b w:val="false"/>
          <w:i w:val="false"/>
          <w:color w:val="000000"/>
          <w:sz w:val="28"/>
        </w:rPr>
        <w:t>
      При назначении нового поезда расчет дохода от перевозок пассажиров определяется через среднюю дальность поездки пассажира:</w:t>
      </w:r>
    </w:p>
    <w:bookmarkEnd w:id="121"/>
    <w:bookmarkStart w:name="z131" w:id="122"/>
    <w:p>
      <w:pPr>
        <w:spacing w:after="0"/>
        <w:ind w:left="0"/>
        <w:jc w:val="both"/>
      </w:pPr>
      <w:r>
        <w:rPr>
          <w:rFonts w:ascii="Times New Roman"/>
          <w:b w:val="false"/>
          <w:i w:val="false"/>
          <w:color w:val="000000"/>
          <w:sz w:val="28"/>
        </w:rPr>
        <w:t>
      Dпроезд = [(Pпроезд / kндс)* Vіперев /VW іпасс/км]* VQ іпасс/км</w:t>
      </w:r>
    </w:p>
    <w:bookmarkEnd w:id="122"/>
    <w:bookmarkStart w:name="z132" w:id="123"/>
    <w:p>
      <w:pPr>
        <w:spacing w:after="0"/>
        <w:ind w:left="0"/>
        <w:jc w:val="both"/>
      </w:pPr>
      <w:r>
        <w:rPr>
          <w:rFonts w:ascii="Times New Roman"/>
          <w:b w:val="false"/>
          <w:i w:val="false"/>
          <w:color w:val="000000"/>
          <w:sz w:val="28"/>
        </w:rPr>
        <w:t>
      где:</w:t>
      </w:r>
    </w:p>
    <w:bookmarkEnd w:id="123"/>
    <w:bookmarkStart w:name="z133" w:id="124"/>
    <w:p>
      <w:pPr>
        <w:spacing w:after="0"/>
        <w:ind w:left="0"/>
        <w:jc w:val="both"/>
      </w:pPr>
      <w:r>
        <w:rPr>
          <w:rFonts w:ascii="Times New Roman"/>
          <w:b w:val="false"/>
          <w:i w:val="false"/>
          <w:color w:val="000000"/>
          <w:sz w:val="28"/>
        </w:rPr>
        <w:t>
      Dпроезд - сумма доходов от перевозки пассажиров по поезду соответствующего типа вагона, поезда;</w:t>
      </w:r>
    </w:p>
    <w:bookmarkEnd w:id="124"/>
    <w:bookmarkStart w:name="z134" w:id="125"/>
    <w:p>
      <w:pPr>
        <w:spacing w:after="0"/>
        <w:ind w:left="0"/>
        <w:jc w:val="both"/>
      </w:pPr>
      <w:r>
        <w:rPr>
          <w:rFonts w:ascii="Times New Roman"/>
          <w:b w:val="false"/>
          <w:i w:val="false"/>
          <w:color w:val="000000"/>
          <w:sz w:val="28"/>
        </w:rPr>
        <w:t>
      Pпроезд - средняя стоимость проезда по билетам в границах Республики Казахстан, установленная в зависимости от средней дальности перевозки пассажира в соответствующем типе вагона;</w:t>
      </w:r>
    </w:p>
    <w:bookmarkEnd w:id="125"/>
    <w:bookmarkStart w:name="z135" w:id="126"/>
    <w:p>
      <w:pPr>
        <w:spacing w:after="0"/>
        <w:ind w:left="0"/>
        <w:jc w:val="both"/>
      </w:pPr>
      <w:r>
        <w:rPr>
          <w:rFonts w:ascii="Times New Roman"/>
          <w:b w:val="false"/>
          <w:i w:val="false"/>
          <w:color w:val="000000"/>
          <w:sz w:val="28"/>
        </w:rPr>
        <w:t>
      kндс - коэффициент налога на добавленную стоимость (далее - НДС) согласно статьи 34 Кодекса Республики Казахстан "О налогах и других обязательных платежах в бюджет" (Налоговый кодекс) (в международном сообщении коэффициент налога на добавленную стоимость определяется путем экспертной оценки по факту предыдущего периода);</w:t>
      </w:r>
    </w:p>
    <w:bookmarkEnd w:id="126"/>
    <w:bookmarkStart w:name="z136" w:id="127"/>
    <w:p>
      <w:pPr>
        <w:spacing w:after="0"/>
        <w:ind w:left="0"/>
        <w:jc w:val="both"/>
      </w:pPr>
      <w:r>
        <w:rPr>
          <w:rFonts w:ascii="Times New Roman"/>
          <w:b w:val="false"/>
          <w:i w:val="false"/>
          <w:color w:val="000000"/>
          <w:sz w:val="28"/>
        </w:rPr>
        <w:t>
      Viперев - количество перевезенных пассажиров в границах Республики Казахстан соответствующего типа вагона, поезда на планируемый период;</w:t>
      </w:r>
    </w:p>
    <w:bookmarkEnd w:id="127"/>
    <w:bookmarkStart w:name="z137" w:id="128"/>
    <w:p>
      <w:pPr>
        <w:spacing w:after="0"/>
        <w:ind w:left="0"/>
        <w:jc w:val="both"/>
      </w:pPr>
      <w:r>
        <w:rPr>
          <w:rFonts w:ascii="Times New Roman"/>
          <w:b w:val="false"/>
          <w:i w:val="false"/>
          <w:color w:val="000000"/>
          <w:sz w:val="28"/>
        </w:rPr>
        <w:t>
      VWiпасс/км - сумма пассажирооборота в границах Республики Казахстан соответствующего типа вагона, поезда за предыдущий период;</w:t>
      </w:r>
    </w:p>
    <w:bookmarkEnd w:id="128"/>
    <w:bookmarkStart w:name="z138" w:id="129"/>
    <w:p>
      <w:pPr>
        <w:spacing w:after="0"/>
        <w:ind w:left="0"/>
        <w:jc w:val="both"/>
      </w:pPr>
      <w:r>
        <w:rPr>
          <w:rFonts w:ascii="Times New Roman"/>
          <w:b w:val="false"/>
          <w:i w:val="false"/>
          <w:color w:val="000000"/>
          <w:sz w:val="28"/>
        </w:rPr>
        <w:t>
      VQiпасс/км - сумма пассажирооборота в границах Республики Казахстан соответствующего типа вагона, поезда на планируемый период.</w:t>
      </w:r>
    </w:p>
    <w:bookmarkEnd w:id="129"/>
    <w:bookmarkStart w:name="z139" w:id="130"/>
    <w:p>
      <w:pPr>
        <w:spacing w:after="0"/>
        <w:ind w:left="0"/>
        <w:jc w:val="both"/>
      </w:pPr>
      <w:r>
        <w:rPr>
          <w:rFonts w:ascii="Times New Roman"/>
          <w:b w:val="false"/>
          <w:i w:val="false"/>
          <w:color w:val="000000"/>
          <w:sz w:val="28"/>
        </w:rPr>
        <w:t>
      Дебетовая сальдо по налогу на добавленную стоимость признается доходом.</w:t>
      </w:r>
    </w:p>
    <w:bookmarkEnd w:id="130"/>
    <w:bookmarkStart w:name="z140" w:id="131"/>
    <w:p>
      <w:pPr>
        <w:spacing w:after="0"/>
        <w:ind w:left="0"/>
        <w:jc w:val="left"/>
      </w:pPr>
      <w:r>
        <w:rPr>
          <w:rFonts w:ascii="Times New Roman"/>
          <w:b/>
          <w:i w:val="false"/>
          <w:color w:val="000000"/>
        </w:rPr>
        <w:t xml:space="preserve"> 5. Формирование расходов перевозчика</w:t>
      </w:r>
    </w:p>
    <w:bookmarkEnd w:id="131"/>
    <w:bookmarkStart w:name="z141" w:id="132"/>
    <w:p>
      <w:pPr>
        <w:spacing w:after="0"/>
        <w:ind w:left="0"/>
        <w:jc w:val="both"/>
      </w:pPr>
      <w:r>
        <w:rPr>
          <w:rFonts w:ascii="Times New Roman"/>
          <w:b w:val="false"/>
          <w:i w:val="false"/>
          <w:color w:val="000000"/>
          <w:sz w:val="28"/>
        </w:rPr>
        <w:t>
      11. Порядок формирования расходов производится на каждый маршрут пассажирского поезда с учетом производственно-технологических факторов:</w:t>
      </w:r>
    </w:p>
    <w:bookmarkEnd w:id="132"/>
    <w:bookmarkStart w:name="z142" w:id="133"/>
    <w:p>
      <w:pPr>
        <w:spacing w:after="0"/>
        <w:ind w:left="0"/>
        <w:jc w:val="both"/>
      </w:pPr>
      <w:r>
        <w:rPr>
          <w:rFonts w:ascii="Times New Roman"/>
          <w:b w:val="false"/>
          <w:i w:val="false"/>
          <w:color w:val="000000"/>
          <w:sz w:val="28"/>
        </w:rPr>
        <w:t>
      Rперевозчика = Rмжс + Rлок + Rаренда вагона + Rпер.пасс.</w:t>
      </w:r>
    </w:p>
    <w:bookmarkEnd w:id="133"/>
    <w:bookmarkStart w:name="z143" w:id="134"/>
    <w:p>
      <w:pPr>
        <w:spacing w:after="0"/>
        <w:ind w:left="0"/>
        <w:jc w:val="both"/>
      </w:pPr>
      <w:r>
        <w:rPr>
          <w:rFonts w:ascii="Times New Roman"/>
          <w:b w:val="false"/>
          <w:i w:val="false"/>
          <w:color w:val="000000"/>
          <w:sz w:val="28"/>
        </w:rPr>
        <w:t>
      где:</w:t>
      </w:r>
    </w:p>
    <w:bookmarkEnd w:id="134"/>
    <w:bookmarkStart w:name="z144" w:id="135"/>
    <w:p>
      <w:pPr>
        <w:spacing w:after="0"/>
        <w:ind w:left="0"/>
        <w:jc w:val="both"/>
      </w:pPr>
      <w:r>
        <w:rPr>
          <w:rFonts w:ascii="Times New Roman"/>
          <w:b w:val="false"/>
          <w:i w:val="false"/>
          <w:color w:val="000000"/>
          <w:sz w:val="28"/>
        </w:rPr>
        <w:t>
      Rперевозчика - расходы перевозчика, включенные в полную себестоимость;</w:t>
      </w:r>
    </w:p>
    <w:bookmarkEnd w:id="135"/>
    <w:bookmarkStart w:name="z145" w:id="136"/>
    <w:p>
      <w:pPr>
        <w:spacing w:after="0"/>
        <w:ind w:left="0"/>
        <w:jc w:val="both"/>
      </w:pPr>
      <w:r>
        <w:rPr>
          <w:rFonts w:ascii="Times New Roman"/>
          <w:b w:val="false"/>
          <w:i w:val="false"/>
          <w:color w:val="000000"/>
          <w:sz w:val="28"/>
        </w:rPr>
        <w:t>
      Rмжс - расходы за услуги пользования магистральной железнодорожной сетью;</w:t>
      </w:r>
    </w:p>
    <w:bookmarkEnd w:id="136"/>
    <w:bookmarkStart w:name="z146" w:id="137"/>
    <w:p>
      <w:pPr>
        <w:spacing w:after="0"/>
        <w:ind w:left="0"/>
        <w:jc w:val="both"/>
      </w:pPr>
      <w:r>
        <w:rPr>
          <w:rFonts w:ascii="Times New Roman"/>
          <w:b w:val="false"/>
          <w:i w:val="false"/>
          <w:color w:val="000000"/>
          <w:sz w:val="28"/>
        </w:rPr>
        <w:t>
      Rлок - расходы за услуги предоставления локомотивной тяги;</w:t>
      </w:r>
    </w:p>
    <w:bookmarkEnd w:id="137"/>
    <w:bookmarkStart w:name="z147" w:id="138"/>
    <w:p>
      <w:pPr>
        <w:spacing w:after="0"/>
        <w:ind w:left="0"/>
        <w:jc w:val="both"/>
      </w:pPr>
      <w:r>
        <w:rPr>
          <w:rFonts w:ascii="Times New Roman"/>
          <w:b w:val="false"/>
          <w:i w:val="false"/>
          <w:color w:val="000000"/>
          <w:sz w:val="28"/>
        </w:rPr>
        <w:t>
      Rаренда вагона - расходы за услуги предоставления вагонов в аренду;</w:t>
      </w:r>
    </w:p>
    <w:bookmarkEnd w:id="138"/>
    <w:bookmarkStart w:name="z148" w:id="139"/>
    <w:p>
      <w:pPr>
        <w:spacing w:after="0"/>
        <w:ind w:left="0"/>
        <w:jc w:val="both"/>
      </w:pPr>
      <w:r>
        <w:rPr>
          <w:rFonts w:ascii="Times New Roman"/>
          <w:b w:val="false"/>
          <w:i w:val="false"/>
          <w:color w:val="000000"/>
          <w:sz w:val="28"/>
        </w:rPr>
        <w:t>
      Rпер.пасс. - расходы перевозчика, связанные с перевозкой пассажиров, включая расходы периода.</w:t>
      </w:r>
    </w:p>
    <w:bookmarkEnd w:id="139"/>
    <w:bookmarkStart w:name="z149" w:id="140"/>
    <w:p>
      <w:pPr>
        <w:spacing w:after="0"/>
        <w:ind w:left="0"/>
        <w:jc w:val="both"/>
      </w:pPr>
      <w:r>
        <w:rPr>
          <w:rFonts w:ascii="Times New Roman"/>
          <w:b w:val="false"/>
          <w:i w:val="false"/>
          <w:color w:val="000000"/>
          <w:sz w:val="28"/>
        </w:rPr>
        <w:t>
      12. Расчет расходов перевозчика состоит из разделов:</w:t>
      </w:r>
    </w:p>
    <w:bookmarkEnd w:id="140"/>
    <w:bookmarkStart w:name="z150" w:id="141"/>
    <w:p>
      <w:pPr>
        <w:spacing w:after="0"/>
        <w:ind w:left="0"/>
        <w:jc w:val="both"/>
      </w:pPr>
      <w:r>
        <w:rPr>
          <w:rFonts w:ascii="Times New Roman"/>
          <w:b w:val="false"/>
          <w:i w:val="false"/>
          <w:color w:val="000000"/>
          <w:sz w:val="28"/>
        </w:rPr>
        <w:t>
      определение прямых производственных затрат перевозчика конкретно по каждому маршруту пассажирского поезда по типам вагонов;</w:t>
      </w:r>
    </w:p>
    <w:bookmarkEnd w:id="141"/>
    <w:bookmarkStart w:name="z151" w:id="142"/>
    <w:p>
      <w:pPr>
        <w:spacing w:after="0"/>
        <w:ind w:left="0"/>
        <w:jc w:val="both"/>
      </w:pPr>
      <w:r>
        <w:rPr>
          <w:rFonts w:ascii="Times New Roman"/>
          <w:b w:val="false"/>
          <w:i w:val="false"/>
          <w:color w:val="000000"/>
          <w:sz w:val="28"/>
        </w:rPr>
        <w:t>
      расчет и распределение расходов периода, в том числе накладных расходов и по маршрутам по удельному весу от вагонооборота. Расчет расходов за услуги пользования магистральной железнодорожной сети (далее - МЖС) определяется по формуле:</w:t>
      </w:r>
    </w:p>
    <w:bookmarkEnd w:id="142"/>
    <w:bookmarkStart w:name="z152" w:id="143"/>
    <w:p>
      <w:pPr>
        <w:spacing w:after="0"/>
        <w:ind w:left="0"/>
        <w:jc w:val="both"/>
      </w:pPr>
      <w:r>
        <w:rPr>
          <w:rFonts w:ascii="Times New Roman"/>
          <w:b w:val="false"/>
          <w:i w:val="false"/>
          <w:color w:val="000000"/>
          <w:sz w:val="28"/>
        </w:rPr>
        <w:t>
      1) без понижающего коэффициента:</w:t>
      </w:r>
    </w:p>
    <w:bookmarkEnd w:id="143"/>
    <w:bookmarkStart w:name="z153" w:id="144"/>
    <w:p>
      <w:pPr>
        <w:spacing w:after="0"/>
        <w:ind w:left="0"/>
        <w:jc w:val="both"/>
      </w:pPr>
      <w:r>
        <w:rPr>
          <w:rFonts w:ascii="Times New Roman"/>
          <w:b w:val="false"/>
          <w:i w:val="false"/>
          <w:color w:val="000000"/>
          <w:sz w:val="28"/>
        </w:rPr>
        <w:t>
      Rмжс = Vваг-км. *Pмжс</w:t>
      </w:r>
    </w:p>
    <w:bookmarkEnd w:id="144"/>
    <w:bookmarkStart w:name="z154" w:id="145"/>
    <w:p>
      <w:pPr>
        <w:spacing w:after="0"/>
        <w:ind w:left="0"/>
        <w:jc w:val="both"/>
      </w:pPr>
      <w:r>
        <w:rPr>
          <w:rFonts w:ascii="Times New Roman"/>
          <w:b w:val="false"/>
          <w:i w:val="false"/>
          <w:color w:val="000000"/>
          <w:sz w:val="28"/>
        </w:rPr>
        <w:t>
      2) с понижающим коэффициентом:</w:t>
      </w:r>
    </w:p>
    <w:bookmarkEnd w:id="145"/>
    <w:bookmarkStart w:name="z155" w:id="146"/>
    <w:p>
      <w:pPr>
        <w:spacing w:after="0"/>
        <w:ind w:left="0"/>
        <w:jc w:val="both"/>
      </w:pPr>
      <w:r>
        <w:rPr>
          <w:rFonts w:ascii="Times New Roman"/>
          <w:b w:val="false"/>
          <w:i w:val="false"/>
          <w:color w:val="000000"/>
          <w:sz w:val="28"/>
        </w:rPr>
        <w:t>
      Rмжс = Vваг-км. *Pмжс *kмжс</w:t>
      </w:r>
    </w:p>
    <w:bookmarkEnd w:id="146"/>
    <w:bookmarkStart w:name="z156" w:id="147"/>
    <w:p>
      <w:pPr>
        <w:spacing w:after="0"/>
        <w:ind w:left="0"/>
        <w:jc w:val="both"/>
      </w:pPr>
      <w:r>
        <w:rPr>
          <w:rFonts w:ascii="Times New Roman"/>
          <w:b w:val="false"/>
          <w:i w:val="false"/>
          <w:color w:val="000000"/>
          <w:sz w:val="28"/>
        </w:rPr>
        <w:t>
      где:</w:t>
      </w:r>
    </w:p>
    <w:bookmarkEnd w:id="147"/>
    <w:bookmarkStart w:name="z157" w:id="148"/>
    <w:p>
      <w:pPr>
        <w:spacing w:after="0"/>
        <w:ind w:left="0"/>
        <w:jc w:val="both"/>
      </w:pPr>
      <w:r>
        <w:rPr>
          <w:rFonts w:ascii="Times New Roman"/>
          <w:b w:val="false"/>
          <w:i w:val="false"/>
          <w:color w:val="000000"/>
          <w:sz w:val="28"/>
        </w:rPr>
        <w:t>
      Rмжс - расходы за услуги пользования МЖС;</w:t>
      </w:r>
    </w:p>
    <w:bookmarkEnd w:id="148"/>
    <w:bookmarkStart w:name="z158" w:id="149"/>
    <w:p>
      <w:pPr>
        <w:spacing w:after="0"/>
        <w:ind w:left="0"/>
        <w:jc w:val="both"/>
      </w:pPr>
      <w:r>
        <w:rPr>
          <w:rFonts w:ascii="Times New Roman"/>
          <w:b w:val="false"/>
          <w:i w:val="false"/>
          <w:color w:val="000000"/>
          <w:sz w:val="28"/>
        </w:rPr>
        <w:t>
      Vваг-км. - объем вагоно-километров на планируемый период;</w:t>
      </w:r>
    </w:p>
    <w:bookmarkEnd w:id="149"/>
    <w:bookmarkStart w:name="z159" w:id="150"/>
    <w:p>
      <w:pPr>
        <w:spacing w:after="0"/>
        <w:ind w:left="0"/>
        <w:jc w:val="both"/>
      </w:pPr>
      <w:r>
        <w:rPr>
          <w:rFonts w:ascii="Times New Roman"/>
          <w:b w:val="false"/>
          <w:i w:val="false"/>
          <w:color w:val="000000"/>
          <w:sz w:val="28"/>
        </w:rPr>
        <w:t>
      Pмжс - тариф за услуги пользования МЖС, тенге;</w:t>
      </w:r>
    </w:p>
    <w:bookmarkEnd w:id="150"/>
    <w:bookmarkStart w:name="z160" w:id="151"/>
    <w:p>
      <w:pPr>
        <w:spacing w:after="0"/>
        <w:ind w:left="0"/>
        <w:jc w:val="both"/>
      </w:pPr>
      <w:r>
        <w:rPr>
          <w:rFonts w:ascii="Times New Roman"/>
          <w:b w:val="false"/>
          <w:i w:val="false"/>
          <w:color w:val="000000"/>
          <w:sz w:val="28"/>
        </w:rPr>
        <w:t>
      kмжс - временный понижающий коэффициент (далее - ВПК).</w:t>
      </w:r>
    </w:p>
    <w:bookmarkEnd w:id="151"/>
    <w:bookmarkStart w:name="z161" w:id="152"/>
    <w:p>
      <w:pPr>
        <w:spacing w:after="0"/>
        <w:ind w:left="0"/>
        <w:jc w:val="both"/>
      </w:pPr>
      <w:r>
        <w:rPr>
          <w:rFonts w:ascii="Times New Roman"/>
          <w:b w:val="false"/>
          <w:i w:val="false"/>
          <w:color w:val="000000"/>
          <w:sz w:val="28"/>
        </w:rPr>
        <w:t>
      Расчет расходов за услуги предоставления локомотивной тяги определяется по формулам 2-мя этапами:</w:t>
      </w:r>
    </w:p>
    <w:bookmarkEnd w:id="152"/>
    <w:bookmarkStart w:name="z162" w:id="153"/>
    <w:p>
      <w:pPr>
        <w:spacing w:after="0"/>
        <w:ind w:left="0"/>
        <w:jc w:val="both"/>
      </w:pPr>
      <w:r>
        <w:rPr>
          <w:rFonts w:ascii="Times New Roman"/>
          <w:b w:val="false"/>
          <w:i w:val="false"/>
          <w:color w:val="000000"/>
          <w:sz w:val="28"/>
        </w:rPr>
        <w:t>
      1-этап: Стоимость услуг по поезду</w:t>
      </w:r>
    </w:p>
    <w:bookmarkEnd w:id="153"/>
    <w:bookmarkStart w:name="z163" w:id="154"/>
    <w:p>
      <w:pPr>
        <w:spacing w:after="0"/>
        <w:ind w:left="0"/>
        <w:jc w:val="both"/>
      </w:pPr>
      <w:r>
        <w:rPr>
          <w:rFonts w:ascii="Times New Roman"/>
          <w:b w:val="false"/>
          <w:i w:val="false"/>
          <w:color w:val="000000"/>
          <w:sz w:val="28"/>
        </w:rPr>
        <w:t>
      Rлок = (Vтеп.лок.час *Pтеп.лок.час) + (Vэлек.лок.час*Pэлек.лок.час);</w:t>
      </w:r>
    </w:p>
    <w:bookmarkEnd w:id="154"/>
    <w:bookmarkStart w:name="z164" w:id="155"/>
    <w:p>
      <w:pPr>
        <w:spacing w:after="0"/>
        <w:ind w:left="0"/>
        <w:jc w:val="both"/>
      </w:pPr>
      <w:r>
        <w:rPr>
          <w:rFonts w:ascii="Times New Roman"/>
          <w:b w:val="false"/>
          <w:i w:val="false"/>
          <w:color w:val="000000"/>
          <w:sz w:val="28"/>
        </w:rPr>
        <w:t>
      где:</w:t>
      </w:r>
    </w:p>
    <w:bookmarkEnd w:id="155"/>
    <w:bookmarkStart w:name="z165" w:id="156"/>
    <w:p>
      <w:pPr>
        <w:spacing w:after="0"/>
        <w:ind w:left="0"/>
        <w:jc w:val="both"/>
      </w:pPr>
      <w:r>
        <w:rPr>
          <w:rFonts w:ascii="Times New Roman"/>
          <w:b w:val="false"/>
          <w:i w:val="false"/>
          <w:color w:val="000000"/>
          <w:sz w:val="28"/>
        </w:rPr>
        <w:t>
      Rлок - расходы за услуги локомотивной тяги по поезду;</w:t>
      </w:r>
    </w:p>
    <w:bookmarkEnd w:id="156"/>
    <w:bookmarkStart w:name="z166" w:id="157"/>
    <w:p>
      <w:pPr>
        <w:spacing w:after="0"/>
        <w:ind w:left="0"/>
        <w:jc w:val="both"/>
      </w:pPr>
      <w:r>
        <w:rPr>
          <w:rFonts w:ascii="Times New Roman"/>
          <w:b w:val="false"/>
          <w:i w:val="false"/>
          <w:color w:val="000000"/>
          <w:sz w:val="28"/>
        </w:rPr>
        <w:t>
      Vтеп.лок.час - количество планируемых локомотиво-часов тепловозной тяги;</w:t>
      </w:r>
    </w:p>
    <w:bookmarkEnd w:id="157"/>
    <w:bookmarkStart w:name="z167" w:id="158"/>
    <w:p>
      <w:pPr>
        <w:spacing w:after="0"/>
        <w:ind w:left="0"/>
        <w:jc w:val="both"/>
      </w:pPr>
      <w:r>
        <w:rPr>
          <w:rFonts w:ascii="Times New Roman"/>
          <w:b w:val="false"/>
          <w:i w:val="false"/>
          <w:color w:val="000000"/>
          <w:sz w:val="28"/>
        </w:rPr>
        <w:t>
      Pтеп.лок.час - тариф за услуги тепловозной тяги, тенге;</w:t>
      </w:r>
    </w:p>
    <w:bookmarkEnd w:id="158"/>
    <w:bookmarkStart w:name="z168" w:id="159"/>
    <w:p>
      <w:pPr>
        <w:spacing w:after="0"/>
        <w:ind w:left="0"/>
        <w:jc w:val="both"/>
      </w:pPr>
      <w:r>
        <w:rPr>
          <w:rFonts w:ascii="Times New Roman"/>
          <w:b w:val="false"/>
          <w:i w:val="false"/>
          <w:color w:val="000000"/>
          <w:sz w:val="28"/>
        </w:rPr>
        <w:t>
      Vэлек.лок.час - количество планируемых локомотиво-часов электровозной тяги;</w:t>
      </w:r>
    </w:p>
    <w:bookmarkEnd w:id="159"/>
    <w:bookmarkStart w:name="z169" w:id="160"/>
    <w:p>
      <w:pPr>
        <w:spacing w:after="0"/>
        <w:ind w:left="0"/>
        <w:jc w:val="both"/>
      </w:pPr>
      <w:r>
        <w:rPr>
          <w:rFonts w:ascii="Times New Roman"/>
          <w:b w:val="false"/>
          <w:i w:val="false"/>
          <w:color w:val="000000"/>
          <w:sz w:val="28"/>
        </w:rPr>
        <w:t>
      Pэлек.лок.час - тариф за услуги электровозной тяги, тенге.</w:t>
      </w:r>
    </w:p>
    <w:bookmarkEnd w:id="160"/>
    <w:bookmarkStart w:name="z170" w:id="161"/>
    <w:p>
      <w:pPr>
        <w:spacing w:after="0"/>
        <w:ind w:left="0"/>
        <w:jc w:val="both"/>
      </w:pPr>
      <w:r>
        <w:rPr>
          <w:rFonts w:ascii="Times New Roman"/>
          <w:b w:val="false"/>
          <w:i w:val="false"/>
          <w:color w:val="000000"/>
          <w:sz w:val="28"/>
        </w:rPr>
        <w:t>
      2 этап: Стоимость услуг по типам вагонов:</w:t>
      </w:r>
    </w:p>
    <w:bookmarkEnd w:id="161"/>
    <w:bookmarkStart w:name="z171" w:id="162"/>
    <w:p>
      <w:pPr>
        <w:spacing w:after="0"/>
        <w:ind w:left="0"/>
        <w:jc w:val="both"/>
      </w:pPr>
      <w:r>
        <w:rPr>
          <w:rFonts w:ascii="Times New Roman"/>
          <w:b w:val="false"/>
          <w:i w:val="false"/>
          <w:color w:val="000000"/>
          <w:sz w:val="28"/>
        </w:rPr>
        <w:t>
      Rлок.ваг. = Rлок /VQiваг-км.поезд* VQiваг-км.</w:t>
      </w:r>
    </w:p>
    <w:bookmarkEnd w:id="162"/>
    <w:bookmarkStart w:name="z172" w:id="163"/>
    <w:p>
      <w:pPr>
        <w:spacing w:after="0"/>
        <w:ind w:left="0"/>
        <w:jc w:val="both"/>
      </w:pPr>
      <w:r>
        <w:rPr>
          <w:rFonts w:ascii="Times New Roman"/>
          <w:b w:val="false"/>
          <w:i w:val="false"/>
          <w:color w:val="000000"/>
          <w:sz w:val="28"/>
        </w:rPr>
        <w:t>
      где:</w:t>
      </w:r>
    </w:p>
    <w:bookmarkEnd w:id="163"/>
    <w:bookmarkStart w:name="z173" w:id="164"/>
    <w:p>
      <w:pPr>
        <w:spacing w:after="0"/>
        <w:ind w:left="0"/>
        <w:jc w:val="both"/>
      </w:pPr>
      <w:r>
        <w:rPr>
          <w:rFonts w:ascii="Times New Roman"/>
          <w:b w:val="false"/>
          <w:i w:val="false"/>
          <w:color w:val="000000"/>
          <w:sz w:val="28"/>
        </w:rPr>
        <w:t>
      Rлок.ваг. - стоимость услуг по і-типу или группе вагонов, курсирующих в составе поезда, тенге;</w:t>
      </w:r>
    </w:p>
    <w:bookmarkEnd w:id="164"/>
    <w:bookmarkStart w:name="z174" w:id="165"/>
    <w:p>
      <w:pPr>
        <w:spacing w:after="0"/>
        <w:ind w:left="0"/>
        <w:jc w:val="both"/>
      </w:pPr>
      <w:r>
        <w:rPr>
          <w:rFonts w:ascii="Times New Roman"/>
          <w:b w:val="false"/>
          <w:i w:val="false"/>
          <w:color w:val="000000"/>
          <w:sz w:val="28"/>
        </w:rPr>
        <w:t>
      Rлок - стоимость услуг по поезду, тенге;</w:t>
      </w:r>
    </w:p>
    <w:bookmarkEnd w:id="165"/>
    <w:bookmarkStart w:name="z175" w:id="166"/>
    <w:p>
      <w:pPr>
        <w:spacing w:after="0"/>
        <w:ind w:left="0"/>
        <w:jc w:val="both"/>
      </w:pPr>
      <w:r>
        <w:rPr>
          <w:rFonts w:ascii="Times New Roman"/>
          <w:b w:val="false"/>
          <w:i w:val="false"/>
          <w:color w:val="000000"/>
          <w:sz w:val="28"/>
        </w:rPr>
        <w:t>
      VQіваг-км.поезд - пробег поезда по территории Республики Казахстан на планируемый период, вагон/километр;</w:t>
      </w:r>
    </w:p>
    <w:bookmarkEnd w:id="166"/>
    <w:bookmarkStart w:name="z176" w:id="167"/>
    <w:p>
      <w:pPr>
        <w:spacing w:after="0"/>
        <w:ind w:left="0"/>
        <w:jc w:val="both"/>
      </w:pPr>
      <w:r>
        <w:rPr>
          <w:rFonts w:ascii="Times New Roman"/>
          <w:b w:val="false"/>
          <w:i w:val="false"/>
          <w:color w:val="000000"/>
          <w:sz w:val="28"/>
        </w:rPr>
        <w:t>
      VQiваг-км. - пробег по территории Республики Казахстан соответствующего вагона, курсирующего в составе поезда на планируемый период, вагон/километр.</w:t>
      </w:r>
    </w:p>
    <w:bookmarkEnd w:id="167"/>
    <w:bookmarkStart w:name="z177" w:id="168"/>
    <w:p>
      <w:pPr>
        <w:spacing w:after="0"/>
        <w:ind w:left="0"/>
        <w:jc w:val="both"/>
      </w:pPr>
      <w:r>
        <w:rPr>
          <w:rFonts w:ascii="Times New Roman"/>
          <w:b w:val="false"/>
          <w:i w:val="false"/>
          <w:color w:val="000000"/>
          <w:sz w:val="28"/>
        </w:rPr>
        <w:t>
      Расчет расходов за услуги предоставления вагонов в аренду:</w:t>
      </w:r>
    </w:p>
    <w:bookmarkEnd w:id="168"/>
    <w:bookmarkStart w:name="z178" w:id="169"/>
    <w:p>
      <w:pPr>
        <w:spacing w:after="0"/>
        <w:ind w:left="0"/>
        <w:jc w:val="both"/>
      </w:pPr>
      <w:r>
        <w:rPr>
          <w:rFonts w:ascii="Times New Roman"/>
          <w:b w:val="false"/>
          <w:i w:val="false"/>
          <w:color w:val="000000"/>
          <w:sz w:val="28"/>
        </w:rPr>
        <w:t>
      Расчет парка подвижного состава для формирования поездов (с учетом, находящихся в резерве) определяется по требуемым типам вагонов по формулам:</w:t>
      </w:r>
    </w:p>
    <w:bookmarkEnd w:id="169"/>
    <w:bookmarkStart w:name="z179" w:id="170"/>
    <w:p>
      <w:pPr>
        <w:spacing w:after="0"/>
        <w:ind w:left="0"/>
        <w:jc w:val="both"/>
      </w:pPr>
      <w:r>
        <w:rPr>
          <w:rFonts w:ascii="Times New Roman"/>
          <w:b w:val="false"/>
          <w:i w:val="false"/>
          <w:color w:val="000000"/>
          <w:sz w:val="28"/>
        </w:rPr>
        <w:t>
      Пассажирских вагонов:</w:t>
      </w:r>
    </w:p>
    <w:bookmarkEnd w:id="170"/>
    <w:bookmarkStart w:name="z180" w:id="171"/>
    <w:p>
      <w:pPr>
        <w:spacing w:after="0"/>
        <w:ind w:left="0"/>
        <w:jc w:val="both"/>
      </w:pPr>
      <w:r>
        <w:rPr>
          <w:rFonts w:ascii="Times New Roman"/>
          <w:b w:val="false"/>
          <w:i w:val="false"/>
          <w:color w:val="000000"/>
          <w:sz w:val="28"/>
        </w:rPr>
        <w:t>
      Rаренда вагона = (Nваг.* Nсост.* kрезерв* Nдней.аренд.*kпарка*</w:t>
      </w:r>
    </w:p>
    <w:bookmarkEnd w:id="171"/>
    <w:bookmarkStart w:name="z181" w:id="172"/>
    <w:p>
      <w:pPr>
        <w:spacing w:after="0"/>
        <w:ind w:left="0"/>
        <w:jc w:val="both"/>
      </w:pPr>
      <w:r>
        <w:rPr>
          <w:rFonts w:ascii="Times New Roman"/>
          <w:b w:val="false"/>
          <w:i w:val="false"/>
          <w:color w:val="000000"/>
          <w:sz w:val="28"/>
        </w:rPr>
        <w:t>
      *Pаренд.ваг.)/VWiваг-км.* VQiваг-км;</w:t>
      </w:r>
    </w:p>
    <w:bookmarkEnd w:id="172"/>
    <w:bookmarkStart w:name="z182" w:id="173"/>
    <w:p>
      <w:pPr>
        <w:spacing w:after="0"/>
        <w:ind w:left="0"/>
        <w:jc w:val="both"/>
      </w:pPr>
      <w:r>
        <w:rPr>
          <w:rFonts w:ascii="Times New Roman"/>
          <w:b w:val="false"/>
          <w:i w:val="false"/>
          <w:color w:val="000000"/>
          <w:sz w:val="28"/>
        </w:rPr>
        <w:t>
      Вагонов электросекций и дизельных поездов:</w:t>
      </w:r>
    </w:p>
    <w:bookmarkEnd w:id="173"/>
    <w:bookmarkStart w:name="z183" w:id="174"/>
    <w:p>
      <w:pPr>
        <w:spacing w:after="0"/>
        <w:ind w:left="0"/>
        <w:jc w:val="both"/>
      </w:pPr>
      <w:r>
        <w:rPr>
          <w:rFonts w:ascii="Times New Roman"/>
          <w:b w:val="false"/>
          <w:i w:val="false"/>
          <w:color w:val="000000"/>
          <w:sz w:val="28"/>
        </w:rPr>
        <w:t>
      Rаренда вагона = [(Nваг.+ kрезерв.)* Nсост. * Nдней.аренд.*kпарка*</w:t>
      </w:r>
    </w:p>
    <w:bookmarkEnd w:id="174"/>
    <w:bookmarkStart w:name="z184" w:id="175"/>
    <w:p>
      <w:pPr>
        <w:spacing w:after="0"/>
        <w:ind w:left="0"/>
        <w:jc w:val="both"/>
      </w:pPr>
      <w:r>
        <w:rPr>
          <w:rFonts w:ascii="Times New Roman"/>
          <w:b w:val="false"/>
          <w:i w:val="false"/>
          <w:color w:val="000000"/>
          <w:sz w:val="28"/>
        </w:rPr>
        <w:t>
      * Pаренд.ваг.]/VWiваг-км.* VQiваг-км.;</w:t>
      </w:r>
    </w:p>
    <w:bookmarkEnd w:id="175"/>
    <w:bookmarkStart w:name="z185" w:id="176"/>
    <w:p>
      <w:pPr>
        <w:spacing w:after="0"/>
        <w:ind w:left="0"/>
        <w:jc w:val="both"/>
      </w:pPr>
      <w:r>
        <w:rPr>
          <w:rFonts w:ascii="Times New Roman"/>
          <w:b w:val="false"/>
          <w:i w:val="false"/>
          <w:color w:val="000000"/>
          <w:sz w:val="28"/>
        </w:rPr>
        <w:t>
      где:</w:t>
      </w:r>
    </w:p>
    <w:bookmarkEnd w:id="176"/>
    <w:bookmarkStart w:name="z186" w:id="177"/>
    <w:p>
      <w:pPr>
        <w:spacing w:after="0"/>
        <w:ind w:left="0"/>
        <w:jc w:val="both"/>
      </w:pPr>
      <w:r>
        <w:rPr>
          <w:rFonts w:ascii="Times New Roman"/>
          <w:b w:val="false"/>
          <w:i w:val="false"/>
          <w:color w:val="000000"/>
          <w:sz w:val="28"/>
        </w:rPr>
        <w:t>
      Rаренда вагона - расходы за услуги предоставления в аренду пассажирских вагонов, дизельных поездов и электросекций;</w:t>
      </w:r>
    </w:p>
    <w:bookmarkEnd w:id="177"/>
    <w:bookmarkStart w:name="z187" w:id="178"/>
    <w:p>
      <w:pPr>
        <w:spacing w:after="0"/>
        <w:ind w:left="0"/>
        <w:jc w:val="both"/>
      </w:pPr>
      <w:r>
        <w:rPr>
          <w:rFonts w:ascii="Times New Roman"/>
          <w:b w:val="false"/>
          <w:i w:val="false"/>
          <w:color w:val="000000"/>
          <w:sz w:val="28"/>
        </w:rPr>
        <w:t>
      Nваг. - количество вагонов в составе;</w:t>
      </w:r>
    </w:p>
    <w:bookmarkEnd w:id="178"/>
    <w:bookmarkStart w:name="z188" w:id="179"/>
    <w:p>
      <w:pPr>
        <w:spacing w:after="0"/>
        <w:ind w:left="0"/>
        <w:jc w:val="both"/>
      </w:pPr>
      <w:r>
        <w:rPr>
          <w:rFonts w:ascii="Times New Roman"/>
          <w:b w:val="false"/>
          <w:i w:val="false"/>
          <w:color w:val="000000"/>
          <w:sz w:val="28"/>
        </w:rPr>
        <w:t>
      Nсост. - потребное количество составов;</w:t>
      </w:r>
    </w:p>
    <w:bookmarkEnd w:id="179"/>
    <w:bookmarkStart w:name="z189" w:id="180"/>
    <w:p>
      <w:pPr>
        <w:spacing w:after="0"/>
        <w:ind w:left="0"/>
        <w:jc w:val="both"/>
      </w:pPr>
      <w:r>
        <w:rPr>
          <w:rFonts w:ascii="Times New Roman"/>
          <w:b w:val="false"/>
          <w:i w:val="false"/>
          <w:color w:val="000000"/>
          <w:sz w:val="28"/>
        </w:rPr>
        <w:t>
      kрезерв - коэффициент обязательного резерва вагонов: по пассажирским вагонам равный 1,07 (7 % от общего количества вагонов в обороте), по электросекциям и дизельным поездам равное 3 вагонам (головной, моторный и прицепной);</w:t>
      </w:r>
    </w:p>
    <w:bookmarkEnd w:id="180"/>
    <w:bookmarkStart w:name="z190" w:id="181"/>
    <w:p>
      <w:pPr>
        <w:spacing w:after="0"/>
        <w:ind w:left="0"/>
        <w:jc w:val="both"/>
      </w:pPr>
      <w:r>
        <w:rPr>
          <w:rFonts w:ascii="Times New Roman"/>
          <w:b w:val="false"/>
          <w:i w:val="false"/>
          <w:color w:val="000000"/>
          <w:sz w:val="28"/>
        </w:rPr>
        <w:t>
      Nдней.аренд. - количество дней аренды на планируемый период;</w:t>
      </w:r>
    </w:p>
    <w:bookmarkEnd w:id="181"/>
    <w:bookmarkStart w:name="z191" w:id="182"/>
    <w:p>
      <w:pPr>
        <w:spacing w:after="0"/>
        <w:ind w:left="0"/>
        <w:jc w:val="both"/>
      </w:pPr>
      <w:r>
        <w:rPr>
          <w:rFonts w:ascii="Times New Roman"/>
          <w:b w:val="false"/>
          <w:i w:val="false"/>
          <w:color w:val="000000"/>
          <w:sz w:val="28"/>
        </w:rPr>
        <w:t>
      kпарка - коэффициент использования арендованного пассажирского подвижного состава в размере 0,7;</w:t>
      </w:r>
    </w:p>
    <w:bookmarkEnd w:id="182"/>
    <w:bookmarkStart w:name="z192" w:id="183"/>
    <w:p>
      <w:pPr>
        <w:spacing w:after="0"/>
        <w:ind w:left="0"/>
        <w:jc w:val="both"/>
      </w:pPr>
      <w:r>
        <w:rPr>
          <w:rFonts w:ascii="Times New Roman"/>
          <w:b w:val="false"/>
          <w:i w:val="false"/>
          <w:color w:val="000000"/>
          <w:sz w:val="28"/>
        </w:rPr>
        <w:t>
      VQiваг-км. - пробег по территории Республики Казахстан соответствующего вагона, курсирующего в составе поезда на планируемый период, вагон/километр;</w:t>
      </w:r>
    </w:p>
    <w:bookmarkEnd w:id="183"/>
    <w:bookmarkStart w:name="z193" w:id="184"/>
    <w:p>
      <w:pPr>
        <w:spacing w:after="0"/>
        <w:ind w:left="0"/>
        <w:jc w:val="both"/>
      </w:pPr>
      <w:r>
        <w:rPr>
          <w:rFonts w:ascii="Times New Roman"/>
          <w:b w:val="false"/>
          <w:i w:val="false"/>
          <w:color w:val="000000"/>
          <w:sz w:val="28"/>
        </w:rPr>
        <w:t>
      VWiваг-км. - пробег на всем пути следования соответствующего вагона, курсирующего в составе поезда на планируемый период, вагон/километр;</w:t>
      </w:r>
    </w:p>
    <w:bookmarkEnd w:id="184"/>
    <w:bookmarkStart w:name="z194" w:id="185"/>
    <w:p>
      <w:pPr>
        <w:spacing w:after="0"/>
        <w:ind w:left="0"/>
        <w:jc w:val="both"/>
      </w:pPr>
      <w:r>
        <w:rPr>
          <w:rFonts w:ascii="Times New Roman"/>
          <w:b w:val="false"/>
          <w:i w:val="false"/>
          <w:color w:val="000000"/>
          <w:sz w:val="28"/>
        </w:rPr>
        <w:t>
      Pаренд.ваг. - тариф за аренду одного вагона соответствующего типа, определяемый в порядке, установленным пунктом 38 настоящей Методики, тенге за ваг.сутки;</w:t>
      </w:r>
    </w:p>
    <w:bookmarkEnd w:id="185"/>
    <w:bookmarkStart w:name="z195" w:id="186"/>
    <w:p>
      <w:pPr>
        <w:spacing w:after="0"/>
        <w:ind w:left="0"/>
        <w:jc w:val="both"/>
      </w:pPr>
      <w:r>
        <w:rPr>
          <w:rFonts w:ascii="Times New Roman"/>
          <w:b w:val="false"/>
          <w:i w:val="false"/>
          <w:color w:val="000000"/>
          <w:sz w:val="28"/>
        </w:rPr>
        <w:t>
      Nсост. = Zn*Vcocт</w:t>
      </w:r>
    </w:p>
    <w:bookmarkEnd w:id="186"/>
    <w:bookmarkStart w:name="z196" w:id="187"/>
    <w:p>
      <w:pPr>
        <w:spacing w:after="0"/>
        <w:ind w:left="0"/>
        <w:jc w:val="both"/>
      </w:pPr>
      <w:r>
        <w:rPr>
          <w:rFonts w:ascii="Times New Roman"/>
          <w:b w:val="false"/>
          <w:i w:val="false"/>
          <w:color w:val="000000"/>
          <w:sz w:val="28"/>
        </w:rPr>
        <w:t>
      где:</w:t>
      </w:r>
    </w:p>
    <w:bookmarkEnd w:id="187"/>
    <w:bookmarkStart w:name="z197" w:id="188"/>
    <w:p>
      <w:pPr>
        <w:spacing w:after="0"/>
        <w:ind w:left="0"/>
        <w:jc w:val="both"/>
      </w:pPr>
      <w:r>
        <w:rPr>
          <w:rFonts w:ascii="Times New Roman"/>
          <w:b w:val="false"/>
          <w:i w:val="false"/>
          <w:color w:val="000000"/>
          <w:sz w:val="28"/>
        </w:rPr>
        <w:t>
      Ncocт. - потребное число составов;</w:t>
      </w:r>
    </w:p>
    <w:bookmarkEnd w:id="188"/>
    <w:bookmarkStart w:name="z198" w:id="189"/>
    <w:p>
      <w:pPr>
        <w:spacing w:after="0"/>
        <w:ind w:left="0"/>
        <w:jc w:val="both"/>
      </w:pPr>
      <w:r>
        <w:rPr>
          <w:rFonts w:ascii="Times New Roman"/>
          <w:b w:val="false"/>
          <w:i w:val="false"/>
          <w:color w:val="000000"/>
          <w:sz w:val="28"/>
        </w:rPr>
        <w:t>
      Zn - число отправляемых за сутки поездов;</w:t>
      </w:r>
    </w:p>
    <w:bookmarkEnd w:id="189"/>
    <w:bookmarkStart w:name="z199" w:id="190"/>
    <w:p>
      <w:pPr>
        <w:spacing w:after="0"/>
        <w:ind w:left="0"/>
        <w:jc w:val="both"/>
      </w:pPr>
      <w:r>
        <w:rPr>
          <w:rFonts w:ascii="Times New Roman"/>
          <w:b w:val="false"/>
          <w:i w:val="false"/>
          <w:color w:val="000000"/>
          <w:sz w:val="28"/>
        </w:rPr>
        <w:t>
      Vcocт - оборот пассажирских составов, в сутках.</w:t>
      </w:r>
    </w:p>
    <w:bookmarkEnd w:id="190"/>
    <w:bookmarkStart w:name="z200" w:id="191"/>
    <w:p>
      <w:pPr>
        <w:spacing w:after="0"/>
        <w:ind w:left="0"/>
        <w:jc w:val="both"/>
      </w:pPr>
      <w:r>
        <w:rPr>
          <w:rFonts w:ascii="Times New Roman"/>
          <w:b w:val="false"/>
          <w:i w:val="false"/>
          <w:color w:val="000000"/>
          <w:sz w:val="28"/>
        </w:rPr>
        <w:t>
      По времени Vcocт оборота пассажирских составов и коэффициенту Zn регулярности отправления поездов можно определить потребное число составов Ncocт. для обслуживания определенного направления.</w:t>
      </w:r>
    </w:p>
    <w:bookmarkEnd w:id="191"/>
    <w:bookmarkStart w:name="z201" w:id="192"/>
    <w:p>
      <w:pPr>
        <w:spacing w:after="0"/>
        <w:ind w:left="0"/>
        <w:jc w:val="both"/>
      </w:pPr>
      <w:r>
        <w:rPr>
          <w:rFonts w:ascii="Times New Roman"/>
          <w:b w:val="false"/>
          <w:i w:val="false"/>
          <w:color w:val="000000"/>
          <w:sz w:val="28"/>
        </w:rPr>
        <w:t>
      При ежедневном отправлении поездов в рейс принимаются коэффициент Zn = 1, при отправлении поездов через день Zn = 0,5, и так далее.</w:t>
      </w:r>
    </w:p>
    <w:bookmarkEnd w:id="192"/>
    <w:bookmarkStart w:name="z202" w:id="193"/>
    <w:p>
      <w:pPr>
        <w:spacing w:after="0"/>
        <w:ind w:left="0"/>
        <w:jc w:val="both"/>
      </w:pPr>
      <w:r>
        <w:rPr>
          <w:rFonts w:ascii="Times New Roman"/>
          <w:b w:val="false"/>
          <w:i w:val="false"/>
          <w:color w:val="000000"/>
          <w:sz w:val="28"/>
        </w:rPr>
        <w:t>
      Оборот пассажирского состава - это время Vсост, с момента отправления состава в рейс из пункта формирования до момента его возвращения в пункт формирования измеряется в полных сутках.</w:t>
      </w:r>
    </w:p>
    <w:bookmarkEnd w:id="193"/>
    <w:bookmarkStart w:name="z203" w:id="194"/>
    <w:p>
      <w:pPr>
        <w:spacing w:after="0"/>
        <w:ind w:left="0"/>
        <w:jc w:val="both"/>
      </w:pPr>
      <w:r>
        <w:rPr>
          <w:rFonts w:ascii="Times New Roman"/>
          <w:b w:val="false"/>
          <w:i w:val="false"/>
          <w:color w:val="000000"/>
          <w:sz w:val="28"/>
        </w:rPr>
        <w:t xml:space="preserve">
      </w:t>
      </w:r>
    </w:p>
    <w:bookmarkEnd w:id="194"/>
    <w:p>
      <w:pPr>
        <w:spacing w:after="0"/>
        <w:ind w:left="0"/>
        <w:jc w:val="both"/>
      </w:pPr>
      <w:r>
        <w:drawing>
          <wp:inline distT="0" distB="0" distL="0" distR="0">
            <wp:extent cx="2997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972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4" w:id="195"/>
    <w:p>
      <w:pPr>
        <w:spacing w:after="0"/>
        <w:ind w:left="0"/>
        <w:jc w:val="both"/>
      </w:pPr>
      <w:r>
        <w:rPr>
          <w:rFonts w:ascii="Times New Roman"/>
          <w:b w:val="false"/>
          <w:i w:val="false"/>
          <w:color w:val="000000"/>
          <w:sz w:val="28"/>
        </w:rPr>
        <w:t>
      где:</w:t>
      </w:r>
    </w:p>
    <w:bookmarkEnd w:id="195"/>
    <w:bookmarkStart w:name="z205" w:id="196"/>
    <w:p>
      <w:pPr>
        <w:spacing w:after="0"/>
        <w:ind w:left="0"/>
        <w:jc w:val="both"/>
      </w:pPr>
      <w:r>
        <w:rPr>
          <w:rFonts w:ascii="Times New Roman"/>
          <w:b w:val="false"/>
          <w:i w:val="false"/>
          <w:color w:val="000000"/>
          <w:sz w:val="28"/>
        </w:rPr>
        <w:t>
      t1t2 - время нахождения состава соответственно в пункте формирования и в пункте оборота, час;</w:t>
      </w:r>
    </w:p>
    <w:bookmarkEnd w:id="196"/>
    <w:bookmarkStart w:name="z206" w:id="197"/>
    <w:p>
      <w:pPr>
        <w:spacing w:after="0"/>
        <w:ind w:left="0"/>
        <w:jc w:val="both"/>
      </w:pPr>
      <w:r>
        <w:rPr>
          <w:rFonts w:ascii="Times New Roman"/>
          <w:b w:val="false"/>
          <w:i w:val="false"/>
          <w:color w:val="000000"/>
          <w:sz w:val="28"/>
        </w:rPr>
        <w:t>
      l - расстояние от пункта формирования до пункта оборота, километр;</w:t>
      </w:r>
    </w:p>
    <w:bookmarkEnd w:id="197"/>
    <w:bookmarkStart w:name="z207" w:id="198"/>
    <w:p>
      <w:pPr>
        <w:spacing w:after="0"/>
        <w:ind w:left="0"/>
        <w:jc w:val="both"/>
      </w:pPr>
      <w:r>
        <w:rPr>
          <w:rFonts w:ascii="Times New Roman"/>
          <w:b w:val="false"/>
          <w:i w:val="false"/>
          <w:color w:val="000000"/>
          <w:sz w:val="28"/>
        </w:rPr>
        <w:t>
      vm1vm2 - соответственно маршрутная скорость следования поезда от пункта формирования до пункта оборота и обратно, километр/час;</w:t>
      </w:r>
    </w:p>
    <w:bookmarkEnd w:id="198"/>
    <w:bookmarkStart w:name="z208" w:id="199"/>
    <w:p>
      <w:pPr>
        <w:spacing w:after="0"/>
        <w:ind w:left="0"/>
        <w:jc w:val="both"/>
      </w:pPr>
      <w:r>
        <w:rPr>
          <w:rFonts w:ascii="Times New Roman"/>
          <w:b w:val="false"/>
          <w:i w:val="false"/>
          <w:color w:val="000000"/>
          <w:sz w:val="28"/>
        </w:rPr>
        <w:t>
      Расчет расходов перевозчика, связанных с перевозкой пассажиров, включая расходы периода.</w:t>
      </w:r>
    </w:p>
    <w:bookmarkEnd w:id="199"/>
    <w:bookmarkStart w:name="z209" w:id="200"/>
    <w:p>
      <w:pPr>
        <w:spacing w:after="0"/>
        <w:ind w:left="0"/>
        <w:jc w:val="both"/>
      </w:pPr>
      <w:r>
        <w:rPr>
          <w:rFonts w:ascii="Times New Roman"/>
          <w:b w:val="false"/>
          <w:i w:val="false"/>
          <w:color w:val="000000"/>
          <w:sz w:val="28"/>
        </w:rPr>
        <w:t>
      Rпер.пасс. = (RWпрямые + RWнакладные + RWрасх.периода)* * VQiваг-км. + RQпрямые VWi ваг-км.</w:t>
      </w:r>
    </w:p>
    <w:bookmarkEnd w:id="200"/>
    <w:bookmarkStart w:name="z210" w:id="201"/>
    <w:p>
      <w:pPr>
        <w:spacing w:after="0"/>
        <w:ind w:left="0"/>
        <w:jc w:val="both"/>
      </w:pPr>
      <w:r>
        <w:rPr>
          <w:rFonts w:ascii="Times New Roman"/>
          <w:b w:val="false"/>
          <w:i w:val="false"/>
          <w:color w:val="000000"/>
          <w:sz w:val="28"/>
        </w:rPr>
        <w:t>
      где:</w:t>
      </w:r>
    </w:p>
    <w:bookmarkEnd w:id="201"/>
    <w:bookmarkStart w:name="z211" w:id="202"/>
    <w:p>
      <w:pPr>
        <w:spacing w:after="0"/>
        <w:ind w:left="0"/>
        <w:jc w:val="both"/>
      </w:pPr>
      <w:r>
        <w:rPr>
          <w:rFonts w:ascii="Times New Roman"/>
          <w:b w:val="false"/>
          <w:i w:val="false"/>
          <w:color w:val="000000"/>
          <w:sz w:val="28"/>
        </w:rPr>
        <w:t>
      Rпер.пасс. - расходы перевозчика, связанные с перевозкой пассажиров, включая расходы периода в границах Республики Казахстан;</w:t>
      </w:r>
    </w:p>
    <w:bookmarkEnd w:id="202"/>
    <w:bookmarkStart w:name="z212" w:id="203"/>
    <w:p>
      <w:pPr>
        <w:spacing w:after="0"/>
        <w:ind w:left="0"/>
        <w:jc w:val="both"/>
      </w:pPr>
      <w:r>
        <w:rPr>
          <w:rFonts w:ascii="Times New Roman"/>
          <w:b w:val="false"/>
          <w:i w:val="false"/>
          <w:color w:val="000000"/>
          <w:sz w:val="28"/>
        </w:rPr>
        <w:t>
      RWпрямые - основные прямые расходы производства, которые включают расходы на единицу продукции (поезд, тип вагона), затрачиваемые перевозчиком на всем пути следования:</w:t>
      </w:r>
    </w:p>
    <w:bookmarkEnd w:id="203"/>
    <w:bookmarkStart w:name="z213" w:id="204"/>
    <w:p>
      <w:pPr>
        <w:spacing w:after="0"/>
        <w:ind w:left="0"/>
        <w:jc w:val="both"/>
      </w:pPr>
      <w:r>
        <w:rPr>
          <w:rFonts w:ascii="Times New Roman"/>
          <w:b w:val="false"/>
          <w:i w:val="false"/>
          <w:color w:val="000000"/>
          <w:sz w:val="28"/>
        </w:rPr>
        <w:t>
      обслуживание вагонов в пассажирских поездах: заработная плата проводников, начальников поездов, локомотивных бригад (по электросекциям и дизельным поездам), социальный налог и социальные отчисления;</w:t>
      </w:r>
    </w:p>
    <w:bookmarkEnd w:id="204"/>
    <w:bookmarkStart w:name="z214" w:id="205"/>
    <w:p>
      <w:pPr>
        <w:spacing w:after="0"/>
        <w:ind w:left="0"/>
        <w:jc w:val="both"/>
      </w:pPr>
      <w:r>
        <w:rPr>
          <w:rFonts w:ascii="Times New Roman"/>
          <w:b w:val="false"/>
          <w:i w:val="false"/>
          <w:color w:val="000000"/>
          <w:sz w:val="28"/>
        </w:rPr>
        <w:t>
      капитальный и деповской ремонт собственного подвижного состава;</w:t>
      </w:r>
    </w:p>
    <w:bookmarkEnd w:id="205"/>
    <w:bookmarkStart w:name="z215" w:id="206"/>
    <w:p>
      <w:pPr>
        <w:spacing w:after="0"/>
        <w:ind w:left="0"/>
        <w:jc w:val="both"/>
      </w:pPr>
      <w:r>
        <w:rPr>
          <w:rFonts w:ascii="Times New Roman"/>
          <w:b w:val="false"/>
          <w:i w:val="false"/>
          <w:color w:val="000000"/>
          <w:sz w:val="28"/>
        </w:rPr>
        <w:t>
      техническое обслуживание (в объемах 1, 2, 3 и так далее)</w:t>
      </w:r>
    </w:p>
    <w:bookmarkEnd w:id="206"/>
    <w:bookmarkStart w:name="z216" w:id="207"/>
    <w:p>
      <w:pPr>
        <w:spacing w:after="0"/>
        <w:ind w:left="0"/>
        <w:jc w:val="both"/>
      </w:pPr>
      <w:r>
        <w:rPr>
          <w:rFonts w:ascii="Times New Roman"/>
          <w:b w:val="false"/>
          <w:i w:val="false"/>
          <w:color w:val="000000"/>
          <w:sz w:val="28"/>
        </w:rPr>
        <w:t>
      ассенизаторская очистка биотуалетов;</w:t>
      </w:r>
    </w:p>
    <w:bookmarkEnd w:id="207"/>
    <w:bookmarkStart w:name="z217" w:id="208"/>
    <w:p>
      <w:pPr>
        <w:spacing w:after="0"/>
        <w:ind w:left="0"/>
        <w:jc w:val="both"/>
      </w:pPr>
      <w:r>
        <w:rPr>
          <w:rFonts w:ascii="Times New Roman"/>
          <w:b w:val="false"/>
          <w:i w:val="false"/>
          <w:color w:val="000000"/>
          <w:sz w:val="28"/>
        </w:rPr>
        <w:t>
      амортизационные отчисления прямо задействованных активов в оказании услуг по перевозке пассажиров (амортизация вагонов);</w:t>
      </w:r>
    </w:p>
    <w:bookmarkEnd w:id="208"/>
    <w:bookmarkStart w:name="z218" w:id="209"/>
    <w:p>
      <w:pPr>
        <w:spacing w:after="0"/>
        <w:ind w:left="0"/>
        <w:jc w:val="both"/>
      </w:pPr>
      <w:r>
        <w:rPr>
          <w:rFonts w:ascii="Times New Roman"/>
          <w:b w:val="false"/>
          <w:i w:val="false"/>
          <w:color w:val="000000"/>
          <w:sz w:val="28"/>
        </w:rPr>
        <w:t>
      стирка и химическая чистка мягкого съемного инвентаря;</w:t>
      </w:r>
    </w:p>
    <w:bookmarkEnd w:id="209"/>
    <w:bookmarkStart w:name="z219" w:id="210"/>
    <w:p>
      <w:pPr>
        <w:spacing w:after="0"/>
        <w:ind w:left="0"/>
        <w:jc w:val="both"/>
      </w:pPr>
      <w:r>
        <w:rPr>
          <w:rFonts w:ascii="Times New Roman"/>
          <w:b w:val="false"/>
          <w:i w:val="false"/>
          <w:color w:val="000000"/>
          <w:sz w:val="28"/>
        </w:rPr>
        <w:t>
      дезинфекция, дезинсекция, дератизация пассажирских вагонов;</w:t>
      </w:r>
    </w:p>
    <w:bookmarkEnd w:id="210"/>
    <w:bookmarkStart w:name="z220" w:id="211"/>
    <w:p>
      <w:pPr>
        <w:spacing w:after="0"/>
        <w:ind w:left="0"/>
        <w:jc w:val="both"/>
      </w:pPr>
      <w:r>
        <w:rPr>
          <w:rFonts w:ascii="Times New Roman"/>
          <w:b w:val="false"/>
          <w:i w:val="false"/>
          <w:color w:val="000000"/>
          <w:sz w:val="28"/>
        </w:rPr>
        <w:t>
      приобретение и содержание инвентаря и оборудования для пассажирских вагонов;</w:t>
      </w:r>
    </w:p>
    <w:bookmarkEnd w:id="211"/>
    <w:bookmarkStart w:name="z221" w:id="212"/>
    <w:p>
      <w:pPr>
        <w:spacing w:after="0"/>
        <w:ind w:left="0"/>
        <w:jc w:val="both"/>
      </w:pPr>
      <w:r>
        <w:rPr>
          <w:rFonts w:ascii="Times New Roman"/>
          <w:b w:val="false"/>
          <w:i w:val="false"/>
          <w:color w:val="000000"/>
          <w:sz w:val="28"/>
        </w:rPr>
        <w:t>
      пожарная безопасность (зарядка огнетушителя);</w:t>
      </w:r>
    </w:p>
    <w:bookmarkEnd w:id="212"/>
    <w:bookmarkStart w:name="z222" w:id="213"/>
    <w:p>
      <w:pPr>
        <w:spacing w:after="0"/>
        <w:ind w:left="0"/>
        <w:jc w:val="both"/>
      </w:pPr>
      <w:r>
        <w:rPr>
          <w:rFonts w:ascii="Times New Roman"/>
          <w:b w:val="false"/>
          <w:i w:val="false"/>
          <w:color w:val="000000"/>
          <w:sz w:val="28"/>
        </w:rPr>
        <w:t>
      пробег вагонов в чужих поездах;</w:t>
      </w:r>
    </w:p>
    <w:bookmarkEnd w:id="213"/>
    <w:bookmarkStart w:name="z223" w:id="214"/>
    <w:p>
      <w:pPr>
        <w:spacing w:after="0"/>
        <w:ind w:left="0"/>
        <w:jc w:val="both"/>
      </w:pPr>
      <w:r>
        <w:rPr>
          <w:rFonts w:ascii="Times New Roman"/>
          <w:b w:val="false"/>
          <w:i w:val="false"/>
          <w:color w:val="000000"/>
          <w:sz w:val="28"/>
        </w:rPr>
        <w:t>
      приобретение форменной одежды;</w:t>
      </w:r>
    </w:p>
    <w:bookmarkEnd w:id="214"/>
    <w:bookmarkStart w:name="z224" w:id="215"/>
    <w:p>
      <w:pPr>
        <w:spacing w:after="0"/>
        <w:ind w:left="0"/>
        <w:jc w:val="both"/>
      </w:pPr>
      <w:r>
        <w:rPr>
          <w:rFonts w:ascii="Times New Roman"/>
          <w:b w:val="false"/>
          <w:i w:val="false"/>
          <w:color w:val="000000"/>
          <w:sz w:val="28"/>
        </w:rPr>
        <w:t>
      медицинские услуги;</w:t>
      </w:r>
    </w:p>
    <w:bookmarkEnd w:id="215"/>
    <w:bookmarkStart w:name="z225" w:id="216"/>
    <w:p>
      <w:pPr>
        <w:spacing w:after="0"/>
        <w:ind w:left="0"/>
        <w:jc w:val="both"/>
      </w:pPr>
      <w:r>
        <w:rPr>
          <w:rFonts w:ascii="Times New Roman"/>
          <w:b w:val="false"/>
          <w:i w:val="false"/>
          <w:color w:val="000000"/>
          <w:sz w:val="28"/>
        </w:rPr>
        <w:t>
      страхование пассажиров, работников (проводников);</w:t>
      </w:r>
    </w:p>
    <w:bookmarkEnd w:id="216"/>
    <w:bookmarkStart w:name="z226" w:id="217"/>
    <w:p>
      <w:pPr>
        <w:spacing w:after="0"/>
        <w:ind w:left="0"/>
        <w:jc w:val="both"/>
      </w:pPr>
      <w:r>
        <w:rPr>
          <w:rFonts w:ascii="Times New Roman"/>
          <w:b w:val="false"/>
          <w:i w:val="false"/>
          <w:color w:val="000000"/>
          <w:sz w:val="28"/>
        </w:rPr>
        <w:t>
      работа электросекций и дизельных поездов;</w:t>
      </w:r>
    </w:p>
    <w:bookmarkEnd w:id="217"/>
    <w:bookmarkStart w:name="z227" w:id="218"/>
    <w:p>
      <w:pPr>
        <w:spacing w:after="0"/>
        <w:ind w:left="0"/>
        <w:jc w:val="both"/>
      </w:pPr>
      <w:r>
        <w:rPr>
          <w:rFonts w:ascii="Times New Roman"/>
          <w:b w:val="false"/>
          <w:i w:val="false"/>
          <w:color w:val="000000"/>
          <w:sz w:val="28"/>
        </w:rPr>
        <w:t>
      подготовка в рейс и сопровождение электросекций и дизельных поездов;</w:t>
      </w:r>
    </w:p>
    <w:bookmarkEnd w:id="218"/>
    <w:bookmarkStart w:name="z228" w:id="219"/>
    <w:p>
      <w:pPr>
        <w:spacing w:after="0"/>
        <w:ind w:left="0"/>
        <w:jc w:val="both"/>
      </w:pPr>
      <w:r>
        <w:rPr>
          <w:rFonts w:ascii="Times New Roman"/>
          <w:b w:val="false"/>
          <w:i w:val="false"/>
          <w:color w:val="000000"/>
          <w:sz w:val="28"/>
        </w:rPr>
        <w:t>
      RQпрямые - основные прямые расходы производства, которые включают расходы на единицу продукции (поезд, тип вагона), затрачиваемые перевозчиком только в границах Республики Казахстан:</w:t>
      </w:r>
    </w:p>
    <w:bookmarkEnd w:id="219"/>
    <w:bookmarkStart w:name="z229" w:id="220"/>
    <w:p>
      <w:pPr>
        <w:spacing w:after="0"/>
        <w:ind w:left="0"/>
        <w:jc w:val="both"/>
      </w:pPr>
      <w:r>
        <w:rPr>
          <w:rFonts w:ascii="Times New Roman"/>
          <w:b w:val="false"/>
          <w:i w:val="false"/>
          <w:color w:val="000000"/>
          <w:sz w:val="28"/>
        </w:rPr>
        <w:t>
      обслуживание пассажиров (стоимость справочно-информационных услуг);</w:t>
      </w:r>
    </w:p>
    <w:bookmarkEnd w:id="220"/>
    <w:bookmarkStart w:name="z230" w:id="221"/>
    <w:p>
      <w:pPr>
        <w:spacing w:after="0"/>
        <w:ind w:left="0"/>
        <w:jc w:val="both"/>
      </w:pPr>
      <w:r>
        <w:rPr>
          <w:rFonts w:ascii="Times New Roman"/>
          <w:b w:val="false"/>
          <w:i w:val="false"/>
          <w:color w:val="000000"/>
          <w:sz w:val="28"/>
        </w:rPr>
        <w:t>
      обслуживание производственных зданий, сооружений и оборудования пассажирского хозяйства, связанных с перевозками: услуги по доступу к помещениям вокзала общего пользования;</w:t>
      </w:r>
    </w:p>
    <w:bookmarkEnd w:id="221"/>
    <w:bookmarkStart w:name="z231" w:id="222"/>
    <w:p>
      <w:pPr>
        <w:spacing w:after="0"/>
        <w:ind w:left="0"/>
        <w:jc w:val="both"/>
      </w:pPr>
      <w:r>
        <w:rPr>
          <w:rFonts w:ascii="Times New Roman"/>
          <w:b w:val="false"/>
          <w:i w:val="false"/>
          <w:color w:val="000000"/>
          <w:sz w:val="28"/>
        </w:rPr>
        <w:t>
      экипировка пассажирских вагонов водой и топливом;</w:t>
      </w:r>
    </w:p>
    <w:bookmarkEnd w:id="222"/>
    <w:bookmarkStart w:name="z232" w:id="223"/>
    <w:p>
      <w:pPr>
        <w:spacing w:after="0"/>
        <w:ind w:left="0"/>
        <w:jc w:val="both"/>
      </w:pPr>
      <w:r>
        <w:rPr>
          <w:rFonts w:ascii="Times New Roman"/>
          <w:b w:val="false"/>
          <w:i w:val="false"/>
          <w:color w:val="000000"/>
          <w:sz w:val="28"/>
        </w:rPr>
        <w:t>
      RWнакладные - накладные расходы, связанные с обслуживанием персонала;</w:t>
      </w:r>
    </w:p>
    <w:bookmarkEnd w:id="223"/>
    <w:bookmarkStart w:name="z233" w:id="224"/>
    <w:p>
      <w:pPr>
        <w:spacing w:after="0"/>
        <w:ind w:left="0"/>
        <w:jc w:val="both"/>
      </w:pPr>
      <w:r>
        <w:rPr>
          <w:rFonts w:ascii="Times New Roman"/>
          <w:b w:val="false"/>
          <w:i w:val="false"/>
          <w:color w:val="000000"/>
          <w:sz w:val="28"/>
        </w:rPr>
        <w:t>
      RWрасх.периода - расходы периода: административные и общехозяйственные расходы производственного характера с учетом налогов.</w:t>
      </w:r>
    </w:p>
    <w:bookmarkEnd w:id="224"/>
    <w:bookmarkStart w:name="z234" w:id="225"/>
    <w:p>
      <w:pPr>
        <w:spacing w:after="0"/>
        <w:ind w:left="0"/>
        <w:jc w:val="left"/>
      </w:pPr>
      <w:r>
        <w:rPr>
          <w:rFonts w:ascii="Times New Roman"/>
          <w:b/>
          <w:i w:val="false"/>
          <w:color w:val="000000"/>
        </w:rPr>
        <w:t xml:space="preserve"> 6. Расчет основных прямых расходов производства</w:t>
      </w:r>
    </w:p>
    <w:bookmarkEnd w:id="225"/>
    <w:bookmarkStart w:name="z235" w:id="226"/>
    <w:p>
      <w:pPr>
        <w:spacing w:after="0"/>
        <w:ind w:left="0"/>
        <w:jc w:val="both"/>
      </w:pPr>
      <w:r>
        <w:rPr>
          <w:rFonts w:ascii="Times New Roman"/>
          <w:b w:val="false"/>
          <w:i w:val="false"/>
          <w:color w:val="000000"/>
          <w:sz w:val="28"/>
        </w:rPr>
        <w:t>
      13. Основные прямые расходы производства, затрачиваемые перевозчиком на всем пути следования, определяются по формуле:</w:t>
      </w:r>
    </w:p>
    <w:bookmarkEnd w:id="226"/>
    <w:bookmarkStart w:name="z236" w:id="227"/>
    <w:p>
      <w:pPr>
        <w:spacing w:after="0"/>
        <w:ind w:left="0"/>
        <w:jc w:val="both"/>
      </w:pPr>
      <w:r>
        <w:rPr>
          <w:rFonts w:ascii="Times New Roman"/>
          <w:b w:val="false"/>
          <w:i w:val="false"/>
          <w:color w:val="000000"/>
          <w:sz w:val="28"/>
        </w:rPr>
        <w:t>
      RW прямые = Rз.п.+ Rсоц.отч. + Rрем + RТО+ Rбиотуалет + Rизнос вагона + Rси/сангиг + Rстирка/хим.чист + Rдезинфекция/дезинсекция/дератизация+ Rзарядогн + Rпробег + Rпробегхоз + Rформодежд + Rпредрейс.осмотр/проф.осмотр + Rстрах. + Rэлэнергия + R дизтопл.поезд</w:t>
      </w:r>
    </w:p>
    <w:bookmarkEnd w:id="227"/>
    <w:bookmarkStart w:name="z237" w:id="228"/>
    <w:p>
      <w:pPr>
        <w:spacing w:after="0"/>
        <w:ind w:left="0"/>
        <w:jc w:val="both"/>
      </w:pPr>
      <w:r>
        <w:rPr>
          <w:rFonts w:ascii="Times New Roman"/>
          <w:b w:val="false"/>
          <w:i w:val="false"/>
          <w:color w:val="000000"/>
          <w:sz w:val="28"/>
        </w:rPr>
        <w:t>
      где:</w:t>
      </w:r>
    </w:p>
    <w:bookmarkEnd w:id="228"/>
    <w:bookmarkStart w:name="z238" w:id="229"/>
    <w:p>
      <w:pPr>
        <w:spacing w:after="0"/>
        <w:ind w:left="0"/>
        <w:jc w:val="both"/>
      </w:pPr>
      <w:r>
        <w:rPr>
          <w:rFonts w:ascii="Times New Roman"/>
          <w:b w:val="false"/>
          <w:i w:val="false"/>
          <w:color w:val="000000"/>
          <w:sz w:val="28"/>
        </w:rPr>
        <w:t>
      RW прямые - основные прямые расходы производства, затрачиваемые перевозчиком на всем пути следования;</w:t>
      </w:r>
    </w:p>
    <w:bookmarkEnd w:id="229"/>
    <w:bookmarkStart w:name="z239" w:id="230"/>
    <w:p>
      <w:pPr>
        <w:spacing w:after="0"/>
        <w:ind w:left="0"/>
        <w:jc w:val="both"/>
      </w:pPr>
      <w:r>
        <w:rPr>
          <w:rFonts w:ascii="Times New Roman"/>
          <w:b w:val="false"/>
          <w:i w:val="false"/>
          <w:color w:val="000000"/>
          <w:sz w:val="28"/>
        </w:rPr>
        <w:t>
      Rз.п. - фонд оплаты труда;</w:t>
      </w:r>
    </w:p>
    <w:bookmarkEnd w:id="230"/>
    <w:bookmarkStart w:name="z240" w:id="231"/>
    <w:p>
      <w:pPr>
        <w:spacing w:after="0"/>
        <w:ind w:left="0"/>
        <w:jc w:val="both"/>
      </w:pPr>
      <w:r>
        <w:rPr>
          <w:rFonts w:ascii="Times New Roman"/>
          <w:b w:val="false"/>
          <w:i w:val="false"/>
          <w:color w:val="000000"/>
          <w:sz w:val="28"/>
        </w:rPr>
        <w:t>
      Rсоц.отч. - социальные отчисления;</w:t>
      </w:r>
    </w:p>
    <w:bookmarkEnd w:id="231"/>
    <w:bookmarkStart w:name="z241" w:id="232"/>
    <w:p>
      <w:pPr>
        <w:spacing w:after="0"/>
        <w:ind w:left="0"/>
        <w:jc w:val="both"/>
      </w:pPr>
      <w:r>
        <w:rPr>
          <w:rFonts w:ascii="Times New Roman"/>
          <w:b w:val="false"/>
          <w:i w:val="false"/>
          <w:color w:val="000000"/>
          <w:sz w:val="28"/>
        </w:rPr>
        <w:t>
      Rрем - расходы капитального/деповского ремонта на планируемый период;</w:t>
      </w:r>
    </w:p>
    <w:bookmarkEnd w:id="232"/>
    <w:bookmarkStart w:name="z242" w:id="233"/>
    <w:p>
      <w:pPr>
        <w:spacing w:after="0"/>
        <w:ind w:left="0"/>
        <w:jc w:val="both"/>
      </w:pPr>
      <w:r>
        <w:rPr>
          <w:rFonts w:ascii="Times New Roman"/>
          <w:b w:val="false"/>
          <w:i w:val="false"/>
          <w:color w:val="000000"/>
          <w:sz w:val="28"/>
        </w:rPr>
        <w:t>
      RТО - расходы за техническое обслуживание пассажирских вагонов, электросекций и дизельных поездов;</w:t>
      </w:r>
    </w:p>
    <w:bookmarkEnd w:id="233"/>
    <w:bookmarkStart w:name="z243" w:id="234"/>
    <w:p>
      <w:pPr>
        <w:spacing w:after="0"/>
        <w:ind w:left="0"/>
        <w:jc w:val="both"/>
      </w:pPr>
      <w:r>
        <w:rPr>
          <w:rFonts w:ascii="Times New Roman"/>
          <w:b w:val="false"/>
          <w:i w:val="false"/>
          <w:color w:val="000000"/>
          <w:sz w:val="28"/>
        </w:rPr>
        <w:t>
      Rбиотуалет - расходы за ассенизаторскую очистку биотуалетов;</w:t>
      </w:r>
    </w:p>
    <w:bookmarkEnd w:id="234"/>
    <w:bookmarkStart w:name="z244" w:id="235"/>
    <w:p>
      <w:pPr>
        <w:spacing w:after="0"/>
        <w:ind w:left="0"/>
        <w:jc w:val="both"/>
      </w:pPr>
      <w:r>
        <w:rPr>
          <w:rFonts w:ascii="Times New Roman"/>
          <w:b w:val="false"/>
          <w:i w:val="false"/>
          <w:color w:val="000000"/>
          <w:sz w:val="28"/>
        </w:rPr>
        <w:t>
      Rизнос вагона - расходы на амортизацию вагонов;</w:t>
      </w:r>
    </w:p>
    <w:bookmarkEnd w:id="235"/>
    <w:bookmarkStart w:name="z245" w:id="236"/>
    <w:p>
      <w:pPr>
        <w:spacing w:after="0"/>
        <w:ind w:left="0"/>
        <w:jc w:val="both"/>
      </w:pPr>
      <w:r>
        <w:rPr>
          <w:rFonts w:ascii="Times New Roman"/>
          <w:b w:val="false"/>
          <w:i w:val="false"/>
          <w:color w:val="000000"/>
          <w:sz w:val="28"/>
        </w:rPr>
        <w:t>
      Rси/сангиг - расходы на приобретение съемного инвентаря, средств санитарной гигиены и санитарной уборки для экипировки вагонов (поезда);</w:t>
      </w:r>
    </w:p>
    <w:bookmarkEnd w:id="236"/>
    <w:bookmarkStart w:name="z246" w:id="237"/>
    <w:p>
      <w:pPr>
        <w:spacing w:after="0"/>
        <w:ind w:left="0"/>
        <w:jc w:val="both"/>
      </w:pPr>
      <w:r>
        <w:rPr>
          <w:rFonts w:ascii="Times New Roman"/>
          <w:b w:val="false"/>
          <w:i w:val="false"/>
          <w:color w:val="000000"/>
          <w:sz w:val="28"/>
        </w:rPr>
        <w:t>
      Rстирка/хим.чист - расходы на стирку и химическую чистку мягкого съемного инвентаря;</w:t>
      </w:r>
    </w:p>
    <w:bookmarkEnd w:id="237"/>
    <w:bookmarkStart w:name="z247" w:id="238"/>
    <w:p>
      <w:pPr>
        <w:spacing w:after="0"/>
        <w:ind w:left="0"/>
        <w:jc w:val="both"/>
      </w:pPr>
      <w:r>
        <w:rPr>
          <w:rFonts w:ascii="Times New Roman"/>
          <w:b w:val="false"/>
          <w:i w:val="false"/>
          <w:color w:val="000000"/>
          <w:sz w:val="28"/>
        </w:rPr>
        <w:t>
      Rдезинфекция/дезинсекция/дератизация - расходы на дезинфекцию, дезинсекцию и дератизацию пассажирских вагонов, электросекций и дизельных поездов;</w:t>
      </w:r>
    </w:p>
    <w:bookmarkEnd w:id="238"/>
    <w:bookmarkStart w:name="z248" w:id="239"/>
    <w:p>
      <w:pPr>
        <w:spacing w:after="0"/>
        <w:ind w:left="0"/>
        <w:jc w:val="both"/>
      </w:pPr>
      <w:r>
        <w:rPr>
          <w:rFonts w:ascii="Times New Roman"/>
          <w:b w:val="false"/>
          <w:i w:val="false"/>
          <w:color w:val="000000"/>
          <w:sz w:val="28"/>
        </w:rPr>
        <w:t>
      Rзарядогн - расходы на зарядку огнетушителей вагонов на планируемый период;</w:t>
      </w:r>
    </w:p>
    <w:bookmarkEnd w:id="239"/>
    <w:bookmarkStart w:name="z249" w:id="240"/>
    <w:p>
      <w:pPr>
        <w:spacing w:after="0"/>
        <w:ind w:left="0"/>
        <w:jc w:val="both"/>
      </w:pPr>
      <w:r>
        <w:rPr>
          <w:rFonts w:ascii="Times New Roman"/>
          <w:b w:val="false"/>
          <w:i w:val="false"/>
          <w:color w:val="000000"/>
          <w:sz w:val="28"/>
        </w:rPr>
        <w:t>
      Rпробег - расходы на пробег вагона в составе чужих поездов;</w:t>
      </w:r>
    </w:p>
    <w:bookmarkEnd w:id="240"/>
    <w:bookmarkStart w:name="z250" w:id="241"/>
    <w:p>
      <w:pPr>
        <w:spacing w:after="0"/>
        <w:ind w:left="0"/>
        <w:jc w:val="both"/>
      </w:pPr>
      <w:r>
        <w:rPr>
          <w:rFonts w:ascii="Times New Roman"/>
          <w:b w:val="false"/>
          <w:i w:val="false"/>
          <w:color w:val="000000"/>
          <w:sz w:val="28"/>
        </w:rPr>
        <w:t>
      Rпробегхоз - расходы на пробег электросекций и дизельных поездов на хозяйственные нужды (проследование на ремонт);</w:t>
      </w:r>
    </w:p>
    <w:bookmarkEnd w:id="241"/>
    <w:bookmarkStart w:name="z251" w:id="242"/>
    <w:p>
      <w:pPr>
        <w:spacing w:after="0"/>
        <w:ind w:left="0"/>
        <w:jc w:val="both"/>
      </w:pPr>
      <w:r>
        <w:rPr>
          <w:rFonts w:ascii="Times New Roman"/>
          <w:b w:val="false"/>
          <w:i w:val="false"/>
          <w:color w:val="000000"/>
          <w:sz w:val="28"/>
        </w:rPr>
        <w:t>
      Rформодежд - расходы на обеспечение форменной одеждой проводников и начальников поездов, локомотивных бригад (по электросекциям и дизельным поездам);</w:t>
      </w:r>
    </w:p>
    <w:bookmarkEnd w:id="242"/>
    <w:bookmarkStart w:name="z252" w:id="243"/>
    <w:p>
      <w:pPr>
        <w:spacing w:after="0"/>
        <w:ind w:left="0"/>
        <w:jc w:val="both"/>
      </w:pPr>
      <w:r>
        <w:rPr>
          <w:rFonts w:ascii="Times New Roman"/>
          <w:b w:val="false"/>
          <w:i w:val="false"/>
          <w:color w:val="000000"/>
          <w:sz w:val="28"/>
        </w:rPr>
        <w:t>
      Rпредрейс.осмотр/проф.осмотр - расходы на предрейсовый и профилактический медицинский осмотр;</w:t>
      </w:r>
    </w:p>
    <w:bookmarkEnd w:id="243"/>
    <w:bookmarkStart w:name="z253" w:id="244"/>
    <w:p>
      <w:pPr>
        <w:spacing w:after="0"/>
        <w:ind w:left="0"/>
        <w:jc w:val="both"/>
      </w:pPr>
      <w:r>
        <w:rPr>
          <w:rFonts w:ascii="Times New Roman"/>
          <w:b w:val="false"/>
          <w:i w:val="false"/>
          <w:color w:val="000000"/>
          <w:sz w:val="28"/>
        </w:rPr>
        <w:t>
      Rстрах. - расходы на страхование гражданско-правовой ответственности работодателя перед работниками;</w:t>
      </w:r>
    </w:p>
    <w:bookmarkEnd w:id="244"/>
    <w:bookmarkStart w:name="z254" w:id="245"/>
    <w:p>
      <w:pPr>
        <w:spacing w:after="0"/>
        <w:ind w:left="0"/>
        <w:jc w:val="both"/>
      </w:pPr>
      <w:r>
        <w:rPr>
          <w:rFonts w:ascii="Times New Roman"/>
          <w:b w:val="false"/>
          <w:i w:val="false"/>
          <w:color w:val="000000"/>
          <w:sz w:val="28"/>
        </w:rPr>
        <w:t>
      Rэлэнергия - расходы по электроэнергии для работы электросекций;</w:t>
      </w:r>
    </w:p>
    <w:bookmarkEnd w:id="245"/>
    <w:bookmarkStart w:name="z255" w:id="246"/>
    <w:p>
      <w:pPr>
        <w:spacing w:after="0"/>
        <w:ind w:left="0"/>
        <w:jc w:val="both"/>
      </w:pPr>
      <w:r>
        <w:rPr>
          <w:rFonts w:ascii="Times New Roman"/>
          <w:b w:val="false"/>
          <w:i w:val="false"/>
          <w:color w:val="000000"/>
          <w:sz w:val="28"/>
        </w:rPr>
        <w:t>
      Rдизтопл.поезд - расходы дизельного топлива на поездную работу.</w:t>
      </w:r>
    </w:p>
    <w:bookmarkEnd w:id="246"/>
    <w:bookmarkStart w:name="z256" w:id="247"/>
    <w:p>
      <w:pPr>
        <w:spacing w:after="0"/>
        <w:ind w:left="0"/>
        <w:jc w:val="both"/>
      </w:pPr>
      <w:r>
        <w:rPr>
          <w:rFonts w:ascii="Times New Roman"/>
          <w:b w:val="false"/>
          <w:i w:val="false"/>
          <w:color w:val="000000"/>
          <w:sz w:val="28"/>
        </w:rPr>
        <w:t>
      Расходы на заработную плату состоят из заработной платы проводников, начальников поездов, локомотивных бригад (по электросекциям и дизельным поездам).</w:t>
      </w:r>
    </w:p>
    <w:bookmarkEnd w:id="247"/>
    <w:bookmarkStart w:name="z257" w:id="248"/>
    <w:p>
      <w:pPr>
        <w:spacing w:after="0"/>
        <w:ind w:left="0"/>
        <w:jc w:val="both"/>
      </w:pPr>
      <w:r>
        <w:rPr>
          <w:rFonts w:ascii="Times New Roman"/>
          <w:b w:val="false"/>
          <w:i w:val="false"/>
          <w:color w:val="000000"/>
          <w:sz w:val="28"/>
        </w:rPr>
        <w:t>
      14. Определение нормативов численности производственного персонала состоит из следующих базовых показателей: количество вагонов и рейсов (по кварталам), предусмотренных графиком движения (расписания) поездов, норма обслуживания вагонов проводниками (период времени года) и рабочее время одного проводника за рейс (зима, лето) согласно Нормам времени и численности работников на обслуживание вагонов пассажирских и пригородных поездов системы железнодорожного транспорта, утвержденных приказом Председателя Комитета транспорта и путей сообщения Министерства транспорта и коммуникаций Республики Казахстан от 5 марта 2014 года № 11 "Об утверждений нормы времени и численности работников на обслуживание вагонов пассажирских и пригородных поездов системы железнодорожного транспорта", норма рабочего времени одного проводника (по кварталам) в соответствии с Особенностями учета рабочего времени и времени отдыха работника железнодорожного транспорта, непосредственно связанного с движением поездов, утвержденных приказом Министра транспорта и коммуникаций Республики Казахстан от 17 февраля 2011 года № 74 "Об утверждении Особенностей учета рабочего времени и времени отдыха работника железнодорожного транспорта, непосредственно связанного с движением поездов" (зарегистрированный в Реестре государственной регистрации нормативных правовых актов за № 6859), технологическая (явочная) численность проводников (по кварталам), среднегодовая численность проводников, среднегодовая численность начальников поездов, численность поездных бригад, численность локомотивных бригад (по электросекциям и дизельным поездам).</w:t>
      </w:r>
    </w:p>
    <w:bookmarkEnd w:id="248"/>
    <w:bookmarkStart w:name="z258" w:id="249"/>
    <w:p>
      <w:pPr>
        <w:spacing w:after="0"/>
        <w:ind w:left="0"/>
        <w:jc w:val="both"/>
      </w:pPr>
      <w:r>
        <w:rPr>
          <w:rFonts w:ascii="Times New Roman"/>
          <w:b w:val="false"/>
          <w:i w:val="false"/>
          <w:color w:val="000000"/>
          <w:sz w:val="28"/>
        </w:rPr>
        <w:t>
      Технологическая (явочная) численность проводников по кварталам рассчитывается по формуле:</w:t>
      </w:r>
    </w:p>
    <w:bookmarkEnd w:id="249"/>
    <w:bookmarkStart w:name="z259" w:id="250"/>
    <w:p>
      <w:pPr>
        <w:spacing w:after="0"/>
        <w:ind w:left="0"/>
        <w:jc w:val="both"/>
      </w:pPr>
      <w:r>
        <w:rPr>
          <w:rFonts w:ascii="Times New Roman"/>
          <w:b w:val="false"/>
          <w:i w:val="false"/>
          <w:color w:val="000000"/>
          <w:sz w:val="28"/>
        </w:rPr>
        <w:t>
      В первом квартале:</w:t>
      </w:r>
    </w:p>
    <w:bookmarkEnd w:id="250"/>
    <w:bookmarkStart w:name="z260" w:id="251"/>
    <w:p>
      <w:pPr>
        <w:spacing w:after="0"/>
        <w:ind w:left="0"/>
        <w:jc w:val="both"/>
      </w:pPr>
      <w:r>
        <w:rPr>
          <w:rFonts w:ascii="Times New Roman"/>
          <w:b w:val="false"/>
          <w:i w:val="false"/>
          <w:color w:val="000000"/>
          <w:sz w:val="28"/>
        </w:rPr>
        <w:t>
      1кв Nпровод. = (Nваг.1кв *nпровод.зима*Nрейс 1кв *tпровод.зима)//ntпровод.1кв</w:t>
      </w:r>
    </w:p>
    <w:bookmarkEnd w:id="251"/>
    <w:bookmarkStart w:name="z261" w:id="252"/>
    <w:p>
      <w:pPr>
        <w:spacing w:after="0"/>
        <w:ind w:left="0"/>
        <w:jc w:val="both"/>
      </w:pPr>
      <w:r>
        <w:rPr>
          <w:rFonts w:ascii="Times New Roman"/>
          <w:b w:val="false"/>
          <w:i w:val="false"/>
          <w:color w:val="000000"/>
          <w:sz w:val="28"/>
        </w:rPr>
        <w:t>
      где:</w:t>
      </w:r>
    </w:p>
    <w:bookmarkEnd w:id="252"/>
    <w:bookmarkStart w:name="z262" w:id="253"/>
    <w:p>
      <w:pPr>
        <w:spacing w:after="0"/>
        <w:ind w:left="0"/>
        <w:jc w:val="both"/>
      </w:pPr>
      <w:r>
        <w:rPr>
          <w:rFonts w:ascii="Times New Roman"/>
          <w:b w:val="false"/>
          <w:i w:val="false"/>
          <w:color w:val="000000"/>
          <w:sz w:val="28"/>
        </w:rPr>
        <w:t>
      1кв Nпровод. - технологическая (явочная) численность проводников в первом квартале;</w:t>
      </w:r>
    </w:p>
    <w:bookmarkEnd w:id="253"/>
    <w:bookmarkStart w:name="z263" w:id="254"/>
    <w:p>
      <w:pPr>
        <w:spacing w:after="0"/>
        <w:ind w:left="0"/>
        <w:jc w:val="both"/>
      </w:pPr>
      <w:r>
        <w:rPr>
          <w:rFonts w:ascii="Times New Roman"/>
          <w:b w:val="false"/>
          <w:i w:val="false"/>
          <w:color w:val="000000"/>
          <w:sz w:val="28"/>
        </w:rPr>
        <w:t>
      Nваг.1кв - количество вагонов в составе в первом квартале;</w:t>
      </w:r>
    </w:p>
    <w:bookmarkEnd w:id="254"/>
    <w:bookmarkStart w:name="z264" w:id="255"/>
    <w:p>
      <w:pPr>
        <w:spacing w:after="0"/>
        <w:ind w:left="0"/>
        <w:jc w:val="both"/>
      </w:pPr>
      <w:r>
        <w:rPr>
          <w:rFonts w:ascii="Times New Roman"/>
          <w:b w:val="false"/>
          <w:i w:val="false"/>
          <w:color w:val="000000"/>
          <w:sz w:val="28"/>
        </w:rPr>
        <w:t>
      nпровод.зима - норма обслуживания вагонов проводниками в зимнее время с учетом времени в межрейсовой охране;</w:t>
      </w:r>
    </w:p>
    <w:bookmarkEnd w:id="255"/>
    <w:bookmarkStart w:name="z265" w:id="256"/>
    <w:p>
      <w:pPr>
        <w:spacing w:after="0"/>
        <w:ind w:left="0"/>
        <w:jc w:val="both"/>
      </w:pPr>
      <w:r>
        <w:rPr>
          <w:rFonts w:ascii="Times New Roman"/>
          <w:b w:val="false"/>
          <w:i w:val="false"/>
          <w:color w:val="000000"/>
          <w:sz w:val="28"/>
        </w:rPr>
        <w:t>
      Nрейс 1кв - количество рейсов в первом квартале;</w:t>
      </w:r>
    </w:p>
    <w:bookmarkEnd w:id="256"/>
    <w:bookmarkStart w:name="z266" w:id="257"/>
    <w:p>
      <w:pPr>
        <w:spacing w:after="0"/>
        <w:ind w:left="0"/>
        <w:jc w:val="both"/>
      </w:pPr>
      <w:r>
        <w:rPr>
          <w:rFonts w:ascii="Times New Roman"/>
          <w:b w:val="false"/>
          <w:i w:val="false"/>
          <w:color w:val="000000"/>
          <w:sz w:val="28"/>
        </w:rPr>
        <w:t>
      tпровод.зима - рабочее время одного проводника за рейс в зимнее время;</w:t>
      </w:r>
    </w:p>
    <w:bookmarkEnd w:id="257"/>
    <w:bookmarkStart w:name="z267" w:id="258"/>
    <w:p>
      <w:pPr>
        <w:spacing w:after="0"/>
        <w:ind w:left="0"/>
        <w:jc w:val="both"/>
      </w:pPr>
      <w:r>
        <w:rPr>
          <w:rFonts w:ascii="Times New Roman"/>
          <w:b w:val="false"/>
          <w:i w:val="false"/>
          <w:color w:val="000000"/>
          <w:sz w:val="28"/>
        </w:rPr>
        <w:t>
      ntпровод.1кв - норма рабочего времени одного проводника в первом квартале.</w:t>
      </w:r>
    </w:p>
    <w:bookmarkEnd w:id="258"/>
    <w:bookmarkStart w:name="z268" w:id="259"/>
    <w:p>
      <w:pPr>
        <w:spacing w:after="0"/>
        <w:ind w:left="0"/>
        <w:jc w:val="both"/>
      </w:pPr>
      <w:r>
        <w:rPr>
          <w:rFonts w:ascii="Times New Roman"/>
          <w:b w:val="false"/>
          <w:i w:val="false"/>
          <w:color w:val="000000"/>
          <w:sz w:val="28"/>
        </w:rPr>
        <w:t>
      Во втором квартале:</w:t>
      </w:r>
    </w:p>
    <w:bookmarkEnd w:id="259"/>
    <w:bookmarkStart w:name="z269" w:id="260"/>
    <w:p>
      <w:pPr>
        <w:spacing w:after="0"/>
        <w:ind w:left="0"/>
        <w:jc w:val="both"/>
      </w:pPr>
      <w:r>
        <w:rPr>
          <w:rFonts w:ascii="Times New Roman"/>
          <w:b w:val="false"/>
          <w:i w:val="false"/>
          <w:color w:val="000000"/>
          <w:sz w:val="28"/>
        </w:rPr>
        <w:t>
      2кв Nпровод. = (Nваг. 2кв*nпровод.лето * Nрейс 2кв * tпровод.лето)//ntпровод.2кв</w:t>
      </w:r>
    </w:p>
    <w:bookmarkEnd w:id="260"/>
    <w:bookmarkStart w:name="z270" w:id="261"/>
    <w:p>
      <w:pPr>
        <w:spacing w:after="0"/>
        <w:ind w:left="0"/>
        <w:jc w:val="both"/>
      </w:pPr>
      <w:r>
        <w:rPr>
          <w:rFonts w:ascii="Times New Roman"/>
          <w:b w:val="false"/>
          <w:i w:val="false"/>
          <w:color w:val="000000"/>
          <w:sz w:val="28"/>
        </w:rPr>
        <w:t>
      где:</w:t>
      </w:r>
    </w:p>
    <w:bookmarkEnd w:id="261"/>
    <w:bookmarkStart w:name="z271" w:id="262"/>
    <w:p>
      <w:pPr>
        <w:spacing w:after="0"/>
        <w:ind w:left="0"/>
        <w:jc w:val="both"/>
      </w:pPr>
      <w:r>
        <w:rPr>
          <w:rFonts w:ascii="Times New Roman"/>
          <w:b w:val="false"/>
          <w:i w:val="false"/>
          <w:color w:val="000000"/>
          <w:sz w:val="28"/>
        </w:rPr>
        <w:t>
      2кв Nпровод. - технологическая (явочная) численность проводников во втором квартале;</w:t>
      </w:r>
    </w:p>
    <w:bookmarkEnd w:id="262"/>
    <w:bookmarkStart w:name="z272" w:id="263"/>
    <w:p>
      <w:pPr>
        <w:spacing w:after="0"/>
        <w:ind w:left="0"/>
        <w:jc w:val="both"/>
      </w:pPr>
      <w:r>
        <w:rPr>
          <w:rFonts w:ascii="Times New Roman"/>
          <w:b w:val="false"/>
          <w:i w:val="false"/>
          <w:color w:val="000000"/>
          <w:sz w:val="28"/>
        </w:rPr>
        <w:t>
      Nваг. 2кв - количество вагонов в составе во втором квартале;</w:t>
      </w:r>
    </w:p>
    <w:bookmarkEnd w:id="263"/>
    <w:bookmarkStart w:name="z273" w:id="264"/>
    <w:p>
      <w:pPr>
        <w:spacing w:after="0"/>
        <w:ind w:left="0"/>
        <w:jc w:val="both"/>
      </w:pPr>
      <w:r>
        <w:rPr>
          <w:rFonts w:ascii="Times New Roman"/>
          <w:b w:val="false"/>
          <w:i w:val="false"/>
          <w:color w:val="000000"/>
          <w:sz w:val="28"/>
        </w:rPr>
        <w:t>
      nпровод.лето - норма обслуживания вагонов проводниками в летнее время с учетом времени в межрейсовой охране;</w:t>
      </w:r>
    </w:p>
    <w:bookmarkEnd w:id="264"/>
    <w:bookmarkStart w:name="z274" w:id="265"/>
    <w:p>
      <w:pPr>
        <w:spacing w:after="0"/>
        <w:ind w:left="0"/>
        <w:jc w:val="both"/>
      </w:pPr>
      <w:r>
        <w:rPr>
          <w:rFonts w:ascii="Times New Roman"/>
          <w:b w:val="false"/>
          <w:i w:val="false"/>
          <w:color w:val="000000"/>
          <w:sz w:val="28"/>
        </w:rPr>
        <w:t>
      Nрейс 2кв - количество рейсов во втором квартале;</w:t>
      </w:r>
    </w:p>
    <w:bookmarkEnd w:id="265"/>
    <w:bookmarkStart w:name="z275" w:id="266"/>
    <w:p>
      <w:pPr>
        <w:spacing w:after="0"/>
        <w:ind w:left="0"/>
        <w:jc w:val="both"/>
      </w:pPr>
      <w:r>
        <w:rPr>
          <w:rFonts w:ascii="Times New Roman"/>
          <w:b w:val="false"/>
          <w:i w:val="false"/>
          <w:color w:val="000000"/>
          <w:sz w:val="28"/>
        </w:rPr>
        <w:t>
      tпровод.лето - рабочее время одного проводника за рейс в летнее время;</w:t>
      </w:r>
    </w:p>
    <w:bookmarkEnd w:id="266"/>
    <w:bookmarkStart w:name="z276" w:id="267"/>
    <w:p>
      <w:pPr>
        <w:spacing w:after="0"/>
        <w:ind w:left="0"/>
        <w:jc w:val="both"/>
      </w:pPr>
      <w:r>
        <w:rPr>
          <w:rFonts w:ascii="Times New Roman"/>
          <w:b w:val="false"/>
          <w:i w:val="false"/>
          <w:color w:val="000000"/>
          <w:sz w:val="28"/>
        </w:rPr>
        <w:t>
      ntпровод.2кв - норма рабочего времени одного проводника во втором квартале.</w:t>
      </w:r>
    </w:p>
    <w:bookmarkEnd w:id="267"/>
    <w:bookmarkStart w:name="z277" w:id="268"/>
    <w:p>
      <w:pPr>
        <w:spacing w:after="0"/>
        <w:ind w:left="0"/>
        <w:jc w:val="both"/>
      </w:pPr>
      <w:r>
        <w:rPr>
          <w:rFonts w:ascii="Times New Roman"/>
          <w:b w:val="false"/>
          <w:i w:val="false"/>
          <w:color w:val="000000"/>
          <w:sz w:val="28"/>
        </w:rPr>
        <w:t>
      В третьем квартале:</w:t>
      </w:r>
    </w:p>
    <w:bookmarkEnd w:id="268"/>
    <w:bookmarkStart w:name="z278" w:id="269"/>
    <w:p>
      <w:pPr>
        <w:spacing w:after="0"/>
        <w:ind w:left="0"/>
        <w:jc w:val="both"/>
      </w:pPr>
      <w:r>
        <w:rPr>
          <w:rFonts w:ascii="Times New Roman"/>
          <w:b w:val="false"/>
          <w:i w:val="false"/>
          <w:color w:val="000000"/>
          <w:sz w:val="28"/>
        </w:rPr>
        <w:t>
      3кв Nпровод. = (Nваг. 3кв*nпровод.лето*Nрейс 3кв * tпровод.лето)//ntпровод.3кв</w:t>
      </w:r>
    </w:p>
    <w:bookmarkEnd w:id="269"/>
    <w:bookmarkStart w:name="z279" w:id="270"/>
    <w:p>
      <w:pPr>
        <w:spacing w:after="0"/>
        <w:ind w:left="0"/>
        <w:jc w:val="both"/>
      </w:pPr>
      <w:r>
        <w:rPr>
          <w:rFonts w:ascii="Times New Roman"/>
          <w:b w:val="false"/>
          <w:i w:val="false"/>
          <w:color w:val="000000"/>
          <w:sz w:val="28"/>
        </w:rPr>
        <w:t>
      где:</w:t>
      </w:r>
    </w:p>
    <w:bookmarkEnd w:id="270"/>
    <w:bookmarkStart w:name="z280" w:id="271"/>
    <w:p>
      <w:pPr>
        <w:spacing w:after="0"/>
        <w:ind w:left="0"/>
        <w:jc w:val="both"/>
      </w:pPr>
      <w:r>
        <w:rPr>
          <w:rFonts w:ascii="Times New Roman"/>
          <w:b w:val="false"/>
          <w:i w:val="false"/>
          <w:color w:val="000000"/>
          <w:sz w:val="28"/>
        </w:rPr>
        <w:t>
      3кв Nпровод. - технологическая (явочная) численность проводников в третьем квартале;</w:t>
      </w:r>
    </w:p>
    <w:bookmarkEnd w:id="271"/>
    <w:bookmarkStart w:name="z281" w:id="272"/>
    <w:p>
      <w:pPr>
        <w:spacing w:after="0"/>
        <w:ind w:left="0"/>
        <w:jc w:val="both"/>
      </w:pPr>
      <w:r>
        <w:rPr>
          <w:rFonts w:ascii="Times New Roman"/>
          <w:b w:val="false"/>
          <w:i w:val="false"/>
          <w:color w:val="000000"/>
          <w:sz w:val="28"/>
        </w:rPr>
        <w:t>
      Nваг. 3кв - количество вагонов в составе в третьем квартале;</w:t>
      </w:r>
    </w:p>
    <w:bookmarkEnd w:id="272"/>
    <w:bookmarkStart w:name="z282" w:id="273"/>
    <w:p>
      <w:pPr>
        <w:spacing w:after="0"/>
        <w:ind w:left="0"/>
        <w:jc w:val="both"/>
      </w:pPr>
      <w:r>
        <w:rPr>
          <w:rFonts w:ascii="Times New Roman"/>
          <w:b w:val="false"/>
          <w:i w:val="false"/>
          <w:color w:val="000000"/>
          <w:sz w:val="28"/>
        </w:rPr>
        <w:t>
      nпровод.лето - норма обслуживания вагонов проводниками в летнее время с учетом времени в межрейсовой охране;</w:t>
      </w:r>
    </w:p>
    <w:bookmarkEnd w:id="273"/>
    <w:bookmarkStart w:name="z283" w:id="274"/>
    <w:p>
      <w:pPr>
        <w:spacing w:after="0"/>
        <w:ind w:left="0"/>
        <w:jc w:val="both"/>
      </w:pPr>
      <w:r>
        <w:rPr>
          <w:rFonts w:ascii="Times New Roman"/>
          <w:b w:val="false"/>
          <w:i w:val="false"/>
          <w:color w:val="000000"/>
          <w:sz w:val="28"/>
        </w:rPr>
        <w:t>
      Nрейс 3кв - количество рейсов в третьем квартале;</w:t>
      </w:r>
    </w:p>
    <w:bookmarkEnd w:id="274"/>
    <w:bookmarkStart w:name="z284" w:id="275"/>
    <w:p>
      <w:pPr>
        <w:spacing w:after="0"/>
        <w:ind w:left="0"/>
        <w:jc w:val="both"/>
      </w:pPr>
      <w:r>
        <w:rPr>
          <w:rFonts w:ascii="Times New Roman"/>
          <w:b w:val="false"/>
          <w:i w:val="false"/>
          <w:color w:val="000000"/>
          <w:sz w:val="28"/>
        </w:rPr>
        <w:t>
      tпровод.лето - рабочее время одного проводника за рейс в летнее время;</w:t>
      </w:r>
    </w:p>
    <w:bookmarkEnd w:id="275"/>
    <w:bookmarkStart w:name="z285" w:id="276"/>
    <w:p>
      <w:pPr>
        <w:spacing w:after="0"/>
        <w:ind w:left="0"/>
        <w:jc w:val="both"/>
      </w:pPr>
      <w:r>
        <w:rPr>
          <w:rFonts w:ascii="Times New Roman"/>
          <w:b w:val="false"/>
          <w:i w:val="false"/>
          <w:color w:val="000000"/>
          <w:sz w:val="28"/>
        </w:rPr>
        <w:t>
      ntпровод.3кв - норма рабочего времени одного проводника в третьем квартале.</w:t>
      </w:r>
    </w:p>
    <w:bookmarkEnd w:id="276"/>
    <w:bookmarkStart w:name="z286" w:id="277"/>
    <w:p>
      <w:pPr>
        <w:spacing w:after="0"/>
        <w:ind w:left="0"/>
        <w:jc w:val="both"/>
      </w:pPr>
      <w:r>
        <w:rPr>
          <w:rFonts w:ascii="Times New Roman"/>
          <w:b w:val="false"/>
          <w:i w:val="false"/>
          <w:color w:val="000000"/>
          <w:sz w:val="28"/>
        </w:rPr>
        <w:t>
      В четвертом квартале:</w:t>
      </w:r>
    </w:p>
    <w:bookmarkEnd w:id="277"/>
    <w:bookmarkStart w:name="z287" w:id="278"/>
    <w:p>
      <w:pPr>
        <w:spacing w:after="0"/>
        <w:ind w:left="0"/>
        <w:jc w:val="both"/>
      </w:pPr>
      <w:r>
        <w:rPr>
          <w:rFonts w:ascii="Times New Roman"/>
          <w:b w:val="false"/>
          <w:i w:val="false"/>
          <w:color w:val="000000"/>
          <w:sz w:val="28"/>
        </w:rPr>
        <w:t>
      4кв Nпровод. = (Nваг.4кв.* nпровод.зима*Nрейс 4кв * tпровод.зима)/ ntпровод.4кв</w:t>
      </w:r>
    </w:p>
    <w:bookmarkEnd w:id="278"/>
    <w:bookmarkStart w:name="z288" w:id="279"/>
    <w:p>
      <w:pPr>
        <w:spacing w:after="0"/>
        <w:ind w:left="0"/>
        <w:jc w:val="both"/>
      </w:pPr>
      <w:r>
        <w:rPr>
          <w:rFonts w:ascii="Times New Roman"/>
          <w:b w:val="false"/>
          <w:i w:val="false"/>
          <w:color w:val="000000"/>
          <w:sz w:val="28"/>
        </w:rPr>
        <w:t>
      где:</w:t>
      </w:r>
    </w:p>
    <w:bookmarkEnd w:id="279"/>
    <w:bookmarkStart w:name="z289" w:id="280"/>
    <w:p>
      <w:pPr>
        <w:spacing w:after="0"/>
        <w:ind w:left="0"/>
        <w:jc w:val="both"/>
      </w:pPr>
      <w:r>
        <w:rPr>
          <w:rFonts w:ascii="Times New Roman"/>
          <w:b w:val="false"/>
          <w:i w:val="false"/>
          <w:color w:val="000000"/>
          <w:sz w:val="28"/>
        </w:rPr>
        <w:t>
      4кв Nпровод. - технологическая (явочная) численность проводников в четвертом квартале;</w:t>
      </w:r>
    </w:p>
    <w:bookmarkEnd w:id="280"/>
    <w:bookmarkStart w:name="z290" w:id="281"/>
    <w:p>
      <w:pPr>
        <w:spacing w:after="0"/>
        <w:ind w:left="0"/>
        <w:jc w:val="both"/>
      </w:pPr>
      <w:r>
        <w:rPr>
          <w:rFonts w:ascii="Times New Roman"/>
          <w:b w:val="false"/>
          <w:i w:val="false"/>
          <w:color w:val="000000"/>
          <w:sz w:val="28"/>
        </w:rPr>
        <w:t>
      Nваг.4кв. - количество вагонов в составе в четвертом квартале;</w:t>
      </w:r>
    </w:p>
    <w:bookmarkEnd w:id="281"/>
    <w:bookmarkStart w:name="z291" w:id="282"/>
    <w:p>
      <w:pPr>
        <w:spacing w:after="0"/>
        <w:ind w:left="0"/>
        <w:jc w:val="both"/>
      </w:pPr>
      <w:r>
        <w:rPr>
          <w:rFonts w:ascii="Times New Roman"/>
          <w:b w:val="false"/>
          <w:i w:val="false"/>
          <w:color w:val="000000"/>
          <w:sz w:val="28"/>
        </w:rPr>
        <w:t>
      nпровод.зима - норма обслуживания вагонов проводниками в зимнее время с учетом времени в межрейсовой охране;</w:t>
      </w:r>
    </w:p>
    <w:bookmarkEnd w:id="282"/>
    <w:bookmarkStart w:name="z292" w:id="283"/>
    <w:p>
      <w:pPr>
        <w:spacing w:after="0"/>
        <w:ind w:left="0"/>
        <w:jc w:val="both"/>
      </w:pPr>
      <w:r>
        <w:rPr>
          <w:rFonts w:ascii="Times New Roman"/>
          <w:b w:val="false"/>
          <w:i w:val="false"/>
          <w:color w:val="000000"/>
          <w:sz w:val="28"/>
        </w:rPr>
        <w:t>
      Nрейс 4кв - количество рейсов в четвертом квартале;</w:t>
      </w:r>
    </w:p>
    <w:bookmarkEnd w:id="283"/>
    <w:bookmarkStart w:name="z293" w:id="284"/>
    <w:p>
      <w:pPr>
        <w:spacing w:after="0"/>
        <w:ind w:left="0"/>
        <w:jc w:val="both"/>
      </w:pPr>
      <w:r>
        <w:rPr>
          <w:rFonts w:ascii="Times New Roman"/>
          <w:b w:val="false"/>
          <w:i w:val="false"/>
          <w:color w:val="000000"/>
          <w:sz w:val="28"/>
        </w:rPr>
        <w:t>
      tпровод.зима - рабочее время одного проводника за рейс в зимнее время;</w:t>
      </w:r>
    </w:p>
    <w:bookmarkEnd w:id="284"/>
    <w:bookmarkStart w:name="z294" w:id="285"/>
    <w:p>
      <w:pPr>
        <w:spacing w:after="0"/>
        <w:ind w:left="0"/>
        <w:jc w:val="both"/>
      </w:pPr>
      <w:r>
        <w:rPr>
          <w:rFonts w:ascii="Times New Roman"/>
          <w:b w:val="false"/>
          <w:i w:val="false"/>
          <w:color w:val="000000"/>
          <w:sz w:val="28"/>
        </w:rPr>
        <w:t>
      ntпровод.4кв - норма рабочего времени одного проводника в четвертом квартале.</w:t>
      </w:r>
    </w:p>
    <w:bookmarkEnd w:id="285"/>
    <w:bookmarkStart w:name="z295" w:id="286"/>
    <w:p>
      <w:pPr>
        <w:spacing w:after="0"/>
        <w:ind w:left="0"/>
        <w:jc w:val="both"/>
      </w:pPr>
      <w:r>
        <w:rPr>
          <w:rFonts w:ascii="Times New Roman"/>
          <w:b w:val="false"/>
          <w:i w:val="false"/>
          <w:color w:val="000000"/>
          <w:sz w:val="28"/>
        </w:rPr>
        <w:t>
      Фонд оплаты труда нормативной численности проводников рассчитывается по следующей формуле:</w:t>
      </w:r>
    </w:p>
    <w:bookmarkEnd w:id="286"/>
    <w:bookmarkStart w:name="z296" w:id="287"/>
    <w:p>
      <w:pPr>
        <w:spacing w:after="0"/>
        <w:ind w:left="0"/>
        <w:jc w:val="both"/>
      </w:pPr>
      <w:r>
        <w:rPr>
          <w:rFonts w:ascii="Times New Roman"/>
          <w:b w:val="false"/>
          <w:i w:val="false"/>
          <w:color w:val="000000"/>
          <w:sz w:val="28"/>
        </w:rPr>
        <w:t>
      Rз.п.провод.=(1кв Nпровод.+2кв Nпровод.+3кв Nпровод.+ + 4кв Nпровод.)/4*1,1*Pз.п. * Nмес.</w:t>
      </w:r>
    </w:p>
    <w:bookmarkEnd w:id="287"/>
    <w:bookmarkStart w:name="z297" w:id="288"/>
    <w:p>
      <w:pPr>
        <w:spacing w:after="0"/>
        <w:ind w:left="0"/>
        <w:jc w:val="both"/>
      </w:pPr>
      <w:r>
        <w:rPr>
          <w:rFonts w:ascii="Times New Roman"/>
          <w:b w:val="false"/>
          <w:i w:val="false"/>
          <w:color w:val="000000"/>
          <w:sz w:val="28"/>
        </w:rPr>
        <w:t>
      где:</w:t>
      </w:r>
    </w:p>
    <w:bookmarkEnd w:id="288"/>
    <w:bookmarkStart w:name="z298" w:id="289"/>
    <w:p>
      <w:pPr>
        <w:spacing w:after="0"/>
        <w:ind w:left="0"/>
        <w:jc w:val="both"/>
      </w:pPr>
      <w:r>
        <w:rPr>
          <w:rFonts w:ascii="Times New Roman"/>
          <w:b w:val="false"/>
          <w:i w:val="false"/>
          <w:color w:val="000000"/>
          <w:sz w:val="28"/>
        </w:rPr>
        <w:t>
      Rз.п.провод. - фонд оплаты труда нормативной численности проводников;</w:t>
      </w:r>
    </w:p>
    <w:bookmarkEnd w:id="289"/>
    <w:bookmarkStart w:name="z299" w:id="290"/>
    <w:p>
      <w:pPr>
        <w:spacing w:after="0"/>
        <w:ind w:left="0"/>
        <w:jc w:val="both"/>
      </w:pPr>
      <w:r>
        <w:rPr>
          <w:rFonts w:ascii="Times New Roman"/>
          <w:b w:val="false"/>
          <w:i w:val="false"/>
          <w:color w:val="000000"/>
          <w:sz w:val="28"/>
        </w:rPr>
        <w:t>
      1,1 - коэффициент замещения на период больничных листов и трудовых отпусков;</w:t>
      </w:r>
    </w:p>
    <w:bookmarkEnd w:id="290"/>
    <w:bookmarkStart w:name="z300" w:id="291"/>
    <w:p>
      <w:pPr>
        <w:spacing w:after="0"/>
        <w:ind w:left="0"/>
        <w:jc w:val="both"/>
      </w:pPr>
      <w:r>
        <w:rPr>
          <w:rFonts w:ascii="Times New Roman"/>
          <w:b w:val="false"/>
          <w:i w:val="false"/>
          <w:color w:val="000000"/>
          <w:sz w:val="28"/>
        </w:rPr>
        <w:t>
      Pз.п. - среднеотраслевая заработная плата проводников, определяемая в порядке, установленным пунктом 42 настоящей Методики, тенге;</w:t>
      </w:r>
    </w:p>
    <w:bookmarkEnd w:id="291"/>
    <w:bookmarkStart w:name="z301" w:id="292"/>
    <w:p>
      <w:pPr>
        <w:spacing w:after="0"/>
        <w:ind w:left="0"/>
        <w:jc w:val="both"/>
      </w:pPr>
      <w:r>
        <w:rPr>
          <w:rFonts w:ascii="Times New Roman"/>
          <w:b w:val="false"/>
          <w:i w:val="false"/>
          <w:color w:val="000000"/>
          <w:sz w:val="28"/>
        </w:rPr>
        <w:t>
      Nмес. - планируемый период перевозок пассажиров, в месяцах.</w:t>
      </w:r>
    </w:p>
    <w:bookmarkEnd w:id="292"/>
    <w:bookmarkStart w:name="z302" w:id="293"/>
    <w:p>
      <w:pPr>
        <w:spacing w:after="0"/>
        <w:ind w:left="0"/>
        <w:jc w:val="both"/>
      </w:pPr>
      <w:r>
        <w:rPr>
          <w:rFonts w:ascii="Times New Roman"/>
          <w:b w:val="false"/>
          <w:i w:val="false"/>
          <w:color w:val="000000"/>
          <w:sz w:val="28"/>
        </w:rPr>
        <w:t>
      Фонд оплаты труда нормативной численности начальников поездов рассчитывается по следующей формуле:</w:t>
      </w:r>
    </w:p>
    <w:bookmarkEnd w:id="293"/>
    <w:bookmarkStart w:name="z303" w:id="294"/>
    <w:p>
      <w:pPr>
        <w:spacing w:after="0"/>
        <w:ind w:left="0"/>
        <w:jc w:val="both"/>
      </w:pPr>
      <w:r>
        <w:rPr>
          <w:rFonts w:ascii="Times New Roman"/>
          <w:b w:val="false"/>
          <w:i w:val="false"/>
          <w:color w:val="000000"/>
          <w:sz w:val="28"/>
        </w:rPr>
        <w:t>
      Аn = ((Nрейс 1кв+ Nрейс 2кв+ Nрейс 3кв+ Nрейс 4кв)* (ntзима+ ntлето)/2/(nrt1кв + nrt2кв+ nrt3кв+ nrt4кв))*1,1* Pз.п. *Nмес.</w:t>
      </w:r>
    </w:p>
    <w:bookmarkEnd w:id="294"/>
    <w:bookmarkStart w:name="z304" w:id="295"/>
    <w:p>
      <w:pPr>
        <w:spacing w:after="0"/>
        <w:ind w:left="0"/>
        <w:jc w:val="both"/>
      </w:pPr>
      <w:r>
        <w:rPr>
          <w:rFonts w:ascii="Times New Roman"/>
          <w:b w:val="false"/>
          <w:i w:val="false"/>
          <w:color w:val="000000"/>
          <w:sz w:val="28"/>
        </w:rPr>
        <w:t>
      где:</w:t>
      </w:r>
    </w:p>
    <w:bookmarkEnd w:id="295"/>
    <w:bookmarkStart w:name="z305" w:id="296"/>
    <w:p>
      <w:pPr>
        <w:spacing w:after="0"/>
        <w:ind w:left="0"/>
        <w:jc w:val="both"/>
      </w:pPr>
      <w:r>
        <w:rPr>
          <w:rFonts w:ascii="Times New Roman"/>
          <w:b w:val="false"/>
          <w:i w:val="false"/>
          <w:color w:val="000000"/>
          <w:sz w:val="28"/>
        </w:rPr>
        <w:t>
      Аn - фонд оплаты труда нормативной численности начальников поездов;</w:t>
      </w:r>
    </w:p>
    <w:bookmarkEnd w:id="296"/>
    <w:bookmarkStart w:name="z306" w:id="297"/>
    <w:p>
      <w:pPr>
        <w:spacing w:after="0"/>
        <w:ind w:left="0"/>
        <w:jc w:val="both"/>
      </w:pPr>
      <w:r>
        <w:rPr>
          <w:rFonts w:ascii="Times New Roman"/>
          <w:b w:val="false"/>
          <w:i w:val="false"/>
          <w:color w:val="000000"/>
          <w:sz w:val="28"/>
        </w:rPr>
        <w:t>
      ntпровод. - норма рабочего времени одного начальника поезда с учетом времени в межрейсовой охране;</w:t>
      </w:r>
    </w:p>
    <w:bookmarkEnd w:id="297"/>
    <w:bookmarkStart w:name="z307" w:id="298"/>
    <w:p>
      <w:pPr>
        <w:spacing w:after="0"/>
        <w:ind w:left="0"/>
        <w:jc w:val="both"/>
      </w:pPr>
      <w:r>
        <w:rPr>
          <w:rFonts w:ascii="Times New Roman"/>
          <w:b w:val="false"/>
          <w:i w:val="false"/>
          <w:color w:val="000000"/>
          <w:sz w:val="28"/>
        </w:rPr>
        <w:t>
      Pз.п. - среднеотраслевая заработная плата начальников поездов, определяемая в порядке, установленным пунктом 42 настоящей Методики, тенге;</w:t>
      </w:r>
    </w:p>
    <w:bookmarkEnd w:id="298"/>
    <w:bookmarkStart w:name="z308" w:id="299"/>
    <w:p>
      <w:pPr>
        <w:spacing w:after="0"/>
        <w:ind w:left="0"/>
        <w:jc w:val="both"/>
      </w:pPr>
      <w:r>
        <w:rPr>
          <w:rFonts w:ascii="Times New Roman"/>
          <w:b w:val="false"/>
          <w:i w:val="false"/>
          <w:color w:val="000000"/>
          <w:sz w:val="28"/>
        </w:rPr>
        <w:t>
      Nмес. - планируемый период перевозок пассажиров в месяцах.</w:t>
      </w:r>
    </w:p>
    <w:bookmarkEnd w:id="299"/>
    <w:bookmarkStart w:name="z309" w:id="300"/>
    <w:p>
      <w:pPr>
        <w:spacing w:after="0"/>
        <w:ind w:left="0"/>
        <w:jc w:val="both"/>
      </w:pPr>
      <w:r>
        <w:rPr>
          <w:rFonts w:ascii="Times New Roman"/>
          <w:b w:val="false"/>
          <w:i w:val="false"/>
          <w:color w:val="000000"/>
          <w:sz w:val="28"/>
        </w:rPr>
        <w:t>
      Фонд оплаты труда начальников поездов на вагон определяется удельно от пробега вагонов в поезде.</w:t>
      </w:r>
    </w:p>
    <w:bookmarkEnd w:id="300"/>
    <w:bookmarkStart w:name="z310" w:id="301"/>
    <w:p>
      <w:pPr>
        <w:spacing w:after="0"/>
        <w:ind w:left="0"/>
        <w:jc w:val="both"/>
      </w:pPr>
      <w:r>
        <w:rPr>
          <w:rFonts w:ascii="Times New Roman"/>
          <w:b w:val="false"/>
          <w:i w:val="false"/>
          <w:color w:val="000000"/>
          <w:sz w:val="28"/>
        </w:rPr>
        <w:t>
      15. Определение численности локомотивных бригад состоит из следующих базовых показателей: количество составов электросекций и дизельных поездов, количество дней в месяце, время непрерывной работы локомотива в сутки, среднегодовая норма рабочего времени.</w:t>
      </w:r>
    </w:p>
    <w:bookmarkEnd w:id="301"/>
    <w:bookmarkStart w:name="z311" w:id="302"/>
    <w:p>
      <w:pPr>
        <w:spacing w:after="0"/>
        <w:ind w:left="0"/>
        <w:jc w:val="both"/>
      </w:pPr>
      <w:r>
        <w:rPr>
          <w:rFonts w:ascii="Times New Roman"/>
          <w:b w:val="false"/>
          <w:i w:val="false"/>
          <w:color w:val="000000"/>
          <w:sz w:val="28"/>
        </w:rPr>
        <w:t>
      Численность машинистов электросекций и дизельных поездов рассчитывается по формуле:</w:t>
      </w:r>
    </w:p>
    <w:bookmarkEnd w:id="302"/>
    <w:bookmarkStart w:name="z312" w:id="303"/>
    <w:p>
      <w:pPr>
        <w:spacing w:after="0"/>
        <w:ind w:left="0"/>
        <w:jc w:val="both"/>
      </w:pPr>
      <w:r>
        <w:rPr>
          <w:rFonts w:ascii="Times New Roman"/>
          <w:b w:val="false"/>
          <w:i w:val="false"/>
          <w:color w:val="000000"/>
          <w:sz w:val="28"/>
        </w:rPr>
        <w:t>
      Nмашин. = (Nсостав * Nдней.мес. * tлок.)/ ntмашин.</w:t>
      </w:r>
    </w:p>
    <w:bookmarkEnd w:id="303"/>
    <w:bookmarkStart w:name="z313" w:id="304"/>
    <w:p>
      <w:pPr>
        <w:spacing w:after="0"/>
        <w:ind w:left="0"/>
        <w:jc w:val="both"/>
      </w:pPr>
      <w:r>
        <w:rPr>
          <w:rFonts w:ascii="Times New Roman"/>
          <w:b w:val="false"/>
          <w:i w:val="false"/>
          <w:color w:val="000000"/>
          <w:sz w:val="28"/>
        </w:rPr>
        <w:t>
      где:</w:t>
      </w:r>
    </w:p>
    <w:bookmarkEnd w:id="304"/>
    <w:bookmarkStart w:name="z314" w:id="305"/>
    <w:p>
      <w:pPr>
        <w:spacing w:after="0"/>
        <w:ind w:left="0"/>
        <w:jc w:val="both"/>
      </w:pPr>
      <w:r>
        <w:rPr>
          <w:rFonts w:ascii="Times New Roman"/>
          <w:b w:val="false"/>
          <w:i w:val="false"/>
          <w:color w:val="000000"/>
          <w:sz w:val="28"/>
        </w:rPr>
        <w:t>
      Nмашин. - численность машинистов электросекций и дизельных поездов;</w:t>
      </w:r>
    </w:p>
    <w:bookmarkEnd w:id="305"/>
    <w:bookmarkStart w:name="z315" w:id="306"/>
    <w:p>
      <w:pPr>
        <w:spacing w:after="0"/>
        <w:ind w:left="0"/>
        <w:jc w:val="both"/>
      </w:pPr>
      <w:r>
        <w:rPr>
          <w:rFonts w:ascii="Times New Roman"/>
          <w:b w:val="false"/>
          <w:i w:val="false"/>
          <w:color w:val="000000"/>
          <w:sz w:val="28"/>
        </w:rPr>
        <w:t>
      Nсостав - количество составов;</w:t>
      </w:r>
    </w:p>
    <w:bookmarkEnd w:id="306"/>
    <w:bookmarkStart w:name="z316" w:id="307"/>
    <w:p>
      <w:pPr>
        <w:spacing w:after="0"/>
        <w:ind w:left="0"/>
        <w:jc w:val="both"/>
      </w:pPr>
      <w:r>
        <w:rPr>
          <w:rFonts w:ascii="Times New Roman"/>
          <w:b w:val="false"/>
          <w:i w:val="false"/>
          <w:color w:val="000000"/>
          <w:sz w:val="28"/>
        </w:rPr>
        <w:t>
      Nдней.мес. - количество дней в месяце;</w:t>
      </w:r>
    </w:p>
    <w:bookmarkEnd w:id="307"/>
    <w:bookmarkStart w:name="z317" w:id="308"/>
    <w:p>
      <w:pPr>
        <w:spacing w:after="0"/>
        <w:ind w:left="0"/>
        <w:jc w:val="both"/>
      </w:pPr>
      <w:r>
        <w:rPr>
          <w:rFonts w:ascii="Times New Roman"/>
          <w:b w:val="false"/>
          <w:i w:val="false"/>
          <w:color w:val="000000"/>
          <w:sz w:val="28"/>
        </w:rPr>
        <w:t>
      tлок. - время непрерывной работы локомотива в сутки, равное 24 часам;</w:t>
      </w:r>
    </w:p>
    <w:bookmarkEnd w:id="308"/>
    <w:bookmarkStart w:name="z318" w:id="309"/>
    <w:p>
      <w:pPr>
        <w:spacing w:after="0"/>
        <w:ind w:left="0"/>
        <w:jc w:val="both"/>
      </w:pPr>
      <w:r>
        <w:rPr>
          <w:rFonts w:ascii="Times New Roman"/>
          <w:b w:val="false"/>
          <w:i w:val="false"/>
          <w:color w:val="000000"/>
          <w:sz w:val="28"/>
        </w:rPr>
        <w:t>
      ntмашин. - среднегодовая норма рабочего времени машиниста.</w:t>
      </w:r>
    </w:p>
    <w:bookmarkEnd w:id="309"/>
    <w:bookmarkStart w:name="z319" w:id="310"/>
    <w:p>
      <w:pPr>
        <w:spacing w:after="0"/>
        <w:ind w:left="0"/>
        <w:jc w:val="both"/>
      </w:pPr>
      <w:r>
        <w:rPr>
          <w:rFonts w:ascii="Times New Roman"/>
          <w:b w:val="false"/>
          <w:i w:val="false"/>
          <w:color w:val="000000"/>
          <w:sz w:val="28"/>
        </w:rPr>
        <w:t>
      16. Численность помощников машинистов (Nпом.машин.) рассчитывается следующим образом: предусматривается на каждого машиниста один помощник, при работе в дизельных поездах дополнительно второй помощник.</w:t>
      </w:r>
    </w:p>
    <w:bookmarkEnd w:id="310"/>
    <w:bookmarkStart w:name="z320" w:id="311"/>
    <w:p>
      <w:pPr>
        <w:spacing w:after="0"/>
        <w:ind w:left="0"/>
        <w:jc w:val="both"/>
      </w:pPr>
      <w:r>
        <w:rPr>
          <w:rFonts w:ascii="Times New Roman"/>
          <w:b w:val="false"/>
          <w:i w:val="false"/>
          <w:color w:val="000000"/>
          <w:sz w:val="28"/>
        </w:rPr>
        <w:t>
      Фонд оплаты труда нормативной численности локомотивных бригад рассчитывается по следующей формуле:</w:t>
      </w:r>
    </w:p>
    <w:bookmarkEnd w:id="311"/>
    <w:bookmarkStart w:name="z321" w:id="312"/>
    <w:p>
      <w:pPr>
        <w:spacing w:after="0"/>
        <w:ind w:left="0"/>
        <w:jc w:val="both"/>
      </w:pPr>
      <w:r>
        <w:rPr>
          <w:rFonts w:ascii="Times New Roman"/>
          <w:b w:val="false"/>
          <w:i w:val="false"/>
          <w:color w:val="000000"/>
          <w:sz w:val="28"/>
        </w:rPr>
        <w:t>
      Rз.п.лок.бригад = Nмашин. *1,1* Pз.п. *Nмес. + Nпом.машин. *1,1* *Pз.п. *Nмес.</w:t>
      </w:r>
    </w:p>
    <w:bookmarkEnd w:id="312"/>
    <w:bookmarkStart w:name="z322" w:id="313"/>
    <w:p>
      <w:pPr>
        <w:spacing w:after="0"/>
        <w:ind w:left="0"/>
        <w:jc w:val="both"/>
      </w:pPr>
      <w:r>
        <w:rPr>
          <w:rFonts w:ascii="Times New Roman"/>
          <w:b w:val="false"/>
          <w:i w:val="false"/>
          <w:color w:val="000000"/>
          <w:sz w:val="28"/>
        </w:rPr>
        <w:t>
      где:</w:t>
      </w:r>
    </w:p>
    <w:bookmarkEnd w:id="313"/>
    <w:bookmarkStart w:name="z323" w:id="314"/>
    <w:p>
      <w:pPr>
        <w:spacing w:after="0"/>
        <w:ind w:left="0"/>
        <w:jc w:val="both"/>
      </w:pPr>
      <w:r>
        <w:rPr>
          <w:rFonts w:ascii="Times New Roman"/>
          <w:b w:val="false"/>
          <w:i w:val="false"/>
          <w:color w:val="000000"/>
          <w:sz w:val="28"/>
        </w:rPr>
        <w:t>
      Rз.п.лок.бригад - фонд оплаты труда нормативной численности локомотивных бригад;</w:t>
      </w:r>
    </w:p>
    <w:bookmarkEnd w:id="314"/>
    <w:bookmarkStart w:name="z324" w:id="315"/>
    <w:p>
      <w:pPr>
        <w:spacing w:after="0"/>
        <w:ind w:left="0"/>
        <w:jc w:val="both"/>
      </w:pPr>
      <w:r>
        <w:rPr>
          <w:rFonts w:ascii="Times New Roman"/>
          <w:b w:val="false"/>
          <w:i w:val="false"/>
          <w:color w:val="000000"/>
          <w:sz w:val="28"/>
        </w:rPr>
        <w:t>
      1,1 - коэффициент замещения на период больничных листов и трудовых отпусков;</w:t>
      </w:r>
    </w:p>
    <w:bookmarkEnd w:id="315"/>
    <w:bookmarkStart w:name="z325" w:id="316"/>
    <w:p>
      <w:pPr>
        <w:spacing w:after="0"/>
        <w:ind w:left="0"/>
        <w:jc w:val="both"/>
      </w:pPr>
      <w:r>
        <w:rPr>
          <w:rFonts w:ascii="Times New Roman"/>
          <w:b w:val="false"/>
          <w:i w:val="false"/>
          <w:color w:val="000000"/>
          <w:sz w:val="28"/>
        </w:rPr>
        <w:t>
      Pз.п. - среднеотраслевая заработная плата машинистов и помощников машинистов, определяемая в порядке, установленным пунктом 42 настоящей Методики, тенге;</w:t>
      </w:r>
    </w:p>
    <w:bookmarkEnd w:id="316"/>
    <w:bookmarkStart w:name="z326" w:id="317"/>
    <w:p>
      <w:pPr>
        <w:spacing w:after="0"/>
        <w:ind w:left="0"/>
        <w:jc w:val="both"/>
      </w:pPr>
      <w:r>
        <w:rPr>
          <w:rFonts w:ascii="Times New Roman"/>
          <w:b w:val="false"/>
          <w:i w:val="false"/>
          <w:color w:val="000000"/>
          <w:sz w:val="28"/>
        </w:rPr>
        <w:t>
      Nмес. - планируемый период перевозок пассажиров в месяцах.</w:t>
      </w:r>
    </w:p>
    <w:bookmarkEnd w:id="317"/>
    <w:bookmarkStart w:name="z327" w:id="318"/>
    <w:p>
      <w:pPr>
        <w:spacing w:after="0"/>
        <w:ind w:left="0"/>
        <w:jc w:val="both"/>
      </w:pPr>
      <w:r>
        <w:rPr>
          <w:rFonts w:ascii="Times New Roman"/>
          <w:b w:val="false"/>
          <w:i w:val="false"/>
          <w:color w:val="000000"/>
          <w:sz w:val="28"/>
        </w:rPr>
        <w:t>
      17. Социальные отчисления рассчитываются путем применения социального налога, предусмотренного на соответствующий период статьей 485 Кодекса Республики Казахстан "О налогах и других обязательных платежах в бюдже" (Налоговый кодекс), к фонду оплаты труда (Rсоц.отч.).</w:t>
      </w:r>
    </w:p>
    <w:bookmarkEnd w:id="318"/>
    <w:bookmarkStart w:name="z328" w:id="319"/>
    <w:p>
      <w:pPr>
        <w:spacing w:after="0"/>
        <w:ind w:left="0"/>
        <w:jc w:val="both"/>
      </w:pPr>
      <w:r>
        <w:rPr>
          <w:rFonts w:ascii="Times New Roman"/>
          <w:b w:val="false"/>
          <w:i w:val="false"/>
          <w:color w:val="000000"/>
          <w:sz w:val="28"/>
        </w:rPr>
        <w:t>
      18. Капитальный и деповской ремонт собственного подвижного состава.</w:t>
      </w:r>
    </w:p>
    <w:bookmarkEnd w:id="319"/>
    <w:bookmarkStart w:name="z329" w:id="320"/>
    <w:p>
      <w:pPr>
        <w:spacing w:after="0"/>
        <w:ind w:left="0"/>
        <w:jc w:val="both"/>
      </w:pPr>
      <w:r>
        <w:rPr>
          <w:rFonts w:ascii="Times New Roman"/>
          <w:b w:val="false"/>
          <w:i w:val="false"/>
          <w:color w:val="000000"/>
          <w:sz w:val="28"/>
        </w:rPr>
        <w:t>
      Расчет объемов капитального и деповского ремонта собственного подвижного состава в объеме определяется по формулам:</w:t>
      </w:r>
    </w:p>
    <w:bookmarkEnd w:id="320"/>
    <w:bookmarkStart w:name="z330" w:id="321"/>
    <w:p>
      <w:pPr>
        <w:spacing w:after="0"/>
        <w:ind w:left="0"/>
        <w:jc w:val="both"/>
      </w:pPr>
      <w:r>
        <w:rPr>
          <w:rFonts w:ascii="Times New Roman"/>
          <w:b w:val="false"/>
          <w:i w:val="false"/>
          <w:color w:val="000000"/>
          <w:sz w:val="28"/>
        </w:rPr>
        <w:t>
      Пассажирских вагонов:</w:t>
      </w:r>
    </w:p>
    <w:bookmarkEnd w:id="321"/>
    <w:bookmarkStart w:name="z331" w:id="322"/>
    <w:p>
      <w:pPr>
        <w:spacing w:after="0"/>
        <w:ind w:left="0"/>
        <w:jc w:val="both"/>
      </w:pPr>
      <w:r>
        <w:rPr>
          <w:rFonts w:ascii="Times New Roman"/>
          <w:b w:val="false"/>
          <w:i w:val="false"/>
          <w:color w:val="000000"/>
          <w:sz w:val="28"/>
        </w:rPr>
        <w:t>
      Rрем = Nваг.* Nсост.* kрезерв.*kпарка*прем* Niмес.* Pрем.,</w:t>
      </w:r>
    </w:p>
    <w:bookmarkEnd w:id="322"/>
    <w:bookmarkStart w:name="z332" w:id="323"/>
    <w:p>
      <w:pPr>
        <w:spacing w:after="0"/>
        <w:ind w:left="0"/>
        <w:jc w:val="both"/>
      </w:pPr>
      <w:r>
        <w:rPr>
          <w:rFonts w:ascii="Times New Roman"/>
          <w:b w:val="false"/>
          <w:i w:val="false"/>
          <w:color w:val="000000"/>
          <w:sz w:val="28"/>
        </w:rPr>
        <w:t>
      Вагонов электросекций и дизельных поездов:</w:t>
      </w:r>
    </w:p>
    <w:bookmarkEnd w:id="323"/>
    <w:bookmarkStart w:name="z333" w:id="324"/>
    <w:p>
      <w:pPr>
        <w:spacing w:after="0"/>
        <w:ind w:left="0"/>
        <w:jc w:val="both"/>
      </w:pPr>
      <w:r>
        <w:rPr>
          <w:rFonts w:ascii="Times New Roman"/>
          <w:b w:val="false"/>
          <w:i w:val="false"/>
          <w:color w:val="000000"/>
          <w:sz w:val="28"/>
        </w:rPr>
        <w:t>
      Rрем = (Nваг. +kрезерв.)* Nсост.*kпарка*прем* Niмес.* Pрем,</w:t>
      </w:r>
    </w:p>
    <w:bookmarkEnd w:id="324"/>
    <w:bookmarkStart w:name="z334" w:id="325"/>
    <w:p>
      <w:pPr>
        <w:spacing w:after="0"/>
        <w:ind w:left="0"/>
        <w:jc w:val="both"/>
      </w:pPr>
      <w:r>
        <w:rPr>
          <w:rFonts w:ascii="Times New Roman"/>
          <w:b w:val="false"/>
          <w:i w:val="false"/>
          <w:color w:val="000000"/>
          <w:sz w:val="28"/>
        </w:rPr>
        <w:t>
      где:</w:t>
      </w:r>
    </w:p>
    <w:bookmarkEnd w:id="325"/>
    <w:bookmarkStart w:name="z335" w:id="326"/>
    <w:p>
      <w:pPr>
        <w:spacing w:after="0"/>
        <w:ind w:left="0"/>
        <w:jc w:val="both"/>
      </w:pPr>
      <w:r>
        <w:rPr>
          <w:rFonts w:ascii="Times New Roman"/>
          <w:b w:val="false"/>
          <w:i w:val="false"/>
          <w:color w:val="000000"/>
          <w:sz w:val="28"/>
        </w:rPr>
        <w:t>
      Rрем - расходы капитального/деповского ремонта на планируемый период;</w:t>
      </w:r>
    </w:p>
    <w:bookmarkEnd w:id="326"/>
    <w:bookmarkStart w:name="z336" w:id="327"/>
    <w:p>
      <w:pPr>
        <w:spacing w:after="0"/>
        <w:ind w:left="0"/>
        <w:jc w:val="both"/>
      </w:pPr>
      <w:r>
        <w:rPr>
          <w:rFonts w:ascii="Times New Roman"/>
          <w:b w:val="false"/>
          <w:i w:val="false"/>
          <w:color w:val="000000"/>
          <w:sz w:val="28"/>
        </w:rPr>
        <w:t>
      kпарка - коэффициент использования собственного пассажирского подвижного состава в размере 0,3;</w:t>
      </w:r>
    </w:p>
    <w:bookmarkEnd w:id="327"/>
    <w:bookmarkStart w:name="z337" w:id="328"/>
    <w:p>
      <w:pPr>
        <w:spacing w:after="0"/>
        <w:ind w:left="0"/>
        <w:jc w:val="both"/>
      </w:pPr>
      <w:r>
        <w:rPr>
          <w:rFonts w:ascii="Times New Roman"/>
          <w:b w:val="false"/>
          <w:i w:val="false"/>
          <w:color w:val="000000"/>
          <w:sz w:val="28"/>
        </w:rPr>
        <w:t>
      nрем - коэффициент проведения нормативного ремонта в среднем на планируемый период;</w:t>
      </w:r>
    </w:p>
    <w:bookmarkEnd w:id="328"/>
    <w:bookmarkStart w:name="z338" w:id="329"/>
    <w:p>
      <w:pPr>
        <w:spacing w:after="0"/>
        <w:ind w:left="0"/>
        <w:jc w:val="both"/>
      </w:pPr>
      <w:r>
        <w:rPr>
          <w:rFonts w:ascii="Times New Roman"/>
          <w:b w:val="false"/>
          <w:i w:val="false"/>
          <w:color w:val="000000"/>
          <w:sz w:val="28"/>
        </w:rPr>
        <w:t>
      kрезерв. - коэффициент обязательного резерва вагонов: по пассажирским вагонам равный 1,07 (7 % от общего количества вагонов в обороте); по электросекциям и дизельным поездам равное 3 вагонам (головной, моторный и прицепной);</w:t>
      </w:r>
    </w:p>
    <w:bookmarkEnd w:id="329"/>
    <w:bookmarkStart w:name="z339" w:id="330"/>
    <w:p>
      <w:pPr>
        <w:spacing w:after="0"/>
        <w:ind w:left="0"/>
        <w:jc w:val="both"/>
      </w:pPr>
      <w:r>
        <w:rPr>
          <w:rFonts w:ascii="Times New Roman"/>
          <w:b w:val="false"/>
          <w:i w:val="false"/>
          <w:color w:val="000000"/>
          <w:sz w:val="28"/>
        </w:rPr>
        <w:t>
      Niмес. - планируемый период перевозок пассажиров в месяцах;</w:t>
      </w:r>
    </w:p>
    <w:bookmarkEnd w:id="330"/>
    <w:bookmarkStart w:name="z340" w:id="331"/>
    <w:p>
      <w:pPr>
        <w:spacing w:after="0"/>
        <w:ind w:left="0"/>
        <w:jc w:val="both"/>
      </w:pPr>
      <w:r>
        <w:rPr>
          <w:rFonts w:ascii="Times New Roman"/>
          <w:b w:val="false"/>
          <w:i w:val="false"/>
          <w:color w:val="000000"/>
          <w:sz w:val="28"/>
        </w:rPr>
        <w:t>
      Pрем - тариф за один вагон соответствующего вида ремонта, определяемый в порядке, установленным пунктом 38 настоящей Методики, тенге;</w:t>
      </w:r>
    </w:p>
    <w:bookmarkEnd w:id="331"/>
    <w:bookmarkStart w:name="z341" w:id="332"/>
    <w:p>
      <w:pPr>
        <w:spacing w:after="0"/>
        <w:ind w:left="0"/>
        <w:jc w:val="both"/>
      </w:pPr>
      <w:r>
        <w:rPr>
          <w:rFonts w:ascii="Times New Roman"/>
          <w:b w:val="false"/>
          <w:i w:val="false"/>
          <w:color w:val="000000"/>
          <w:sz w:val="28"/>
        </w:rPr>
        <w:t>
      Коэффициент проведения нормативного ремонта в среднем на планируемый период рассчитывается по следующей формуле:</w:t>
      </w:r>
    </w:p>
    <w:bookmarkEnd w:id="332"/>
    <w:bookmarkStart w:name="z342" w:id="333"/>
    <w:p>
      <w:pPr>
        <w:spacing w:after="0"/>
        <w:ind w:left="0"/>
        <w:jc w:val="both"/>
      </w:pPr>
      <w:r>
        <w:rPr>
          <w:rFonts w:ascii="Times New Roman"/>
          <w:b w:val="false"/>
          <w:i w:val="false"/>
          <w:color w:val="000000"/>
          <w:sz w:val="28"/>
        </w:rPr>
        <w:t>
      nрем = Ntремонт/ tэкспл.</w:t>
      </w:r>
    </w:p>
    <w:bookmarkEnd w:id="333"/>
    <w:bookmarkStart w:name="z343" w:id="334"/>
    <w:p>
      <w:pPr>
        <w:spacing w:after="0"/>
        <w:ind w:left="0"/>
        <w:jc w:val="both"/>
      </w:pPr>
      <w:r>
        <w:rPr>
          <w:rFonts w:ascii="Times New Roman"/>
          <w:b w:val="false"/>
          <w:i w:val="false"/>
          <w:color w:val="000000"/>
          <w:sz w:val="28"/>
        </w:rPr>
        <w:t>
      где:</w:t>
      </w:r>
    </w:p>
    <w:bookmarkEnd w:id="334"/>
    <w:bookmarkStart w:name="z344" w:id="335"/>
    <w:p>
      <w:pPr>
        <w:spacing w:after="0"/>
        <w:ind w:left="0"/>
        <w:jc w:val="both"/>
      </w:pPr>
      <w:r>
        <w:rPr>
          <w:rFonts w:ascii="Times New Roman"/>
          <w:b w:val="false"/>
          <w:i w:val="false"/>
          <w:color w:val="000000"/>
          <w:sz w:val="28"/>
        </w:rPr>
        <w:t>
      nрем - коэффициент проведения нормативного ремонта в среднем на планируемый период;</w:t>
      </w:r>
    </w:p>
    <w:bookmarkEnd w:id="335"/>
    <w:bookmarkStart w:name="z345" w:id="336"/>
    <w:p>
      <w:pPr>
        <w:spacing w:after="0"/>
        <w:ind w:left="0"/>
        <w:jc w:val="both"/>
      </w:pPr>
      <w:r>
        <w:rPr>
          <w:rFonts w:ascii="Times New Roman"/>
          <w:b w:val="false"/>
          <w:i w:val="false"/>
          <w:color w:val="000000"/>
          <w:sz w:val="28"/>
        </w:rPr>
        <w:t>
      Ntремонт - количество планового вида ремонта за весь срок службы вагона, определяемое уполномоченным органом;</w:t>
      </w:r>
    </w:p>
    <w:bookmarkEnd w:id="336"/>
    <w:bookmarkStart w:name="z346" w:id="337"/>
    <w:p>
      <w:pPr>
        <w:spacing w:after="0"/>
        <w:ind w:left="0"/>
        <w:jc w:val="both"/>
      </w:pPr>
      <w:r>
        <w:rPr>
          <w:rFonts w:ascii="Times New Roman"/>
          <w:b w:val="false"/>
          <w:i w:val="false"/>
          <w:color w:val="000000"/>
          <w:sz w:val="28"/>
        </w:rPr>
        <w:t>
      tэкспл. - полезный срок службы вагона, месяц.</w:t>
      </w:r>
    </w:p>
    <w:bookmarkEnd w:id="337"/>
    <w:bookmarkStart w:name="z347" w:id="338"/>
    <w:p>
      <w:pPr>
        <w:spacing w:after="0"/>
        <w:ind w:left="0"/>
        <w:jc w:val="both"/>
      </w:pPr>
      <w:r>
        <w:rPr>
          <w:rFonts w:ascii="Times New Roman"/>
          <w:b w:val="false"/>
          <w:i w:val="false"/>
          <w:color w:val="000000"/>
          <w:sz w:val="28"/>
        </w:rPr>
        <w:t>
      19. Техническое обслуживание пассажирских вагонов в соответствующих объемах (далее - ТО).</w:t>
      </w:r>
    </w:p>
    <w:bookmarkEnd w:id="338"/>
    <w:bookmarkStart w:name="z348" w:id="339"/>
    <w:p>
      <w:pPr>
        <w:spacing w:after="0"/>
        <w:ind w:left="0"/>
        <w:jc w:val="both"/>
      </w:pPr>
      <w:r>
        <w:rPr>
          <w:rFonts w:ascii="Times New Roman"/>
          <w:b w:val="false"/>
          <w:i w:val="false"/>
          <w:color w:val="000000"/>
          <w:sz w:val="28"/>
        </w:rPr>
        <w:t>
      Базовые показатели: количество вагонов в составе, составов в обороте, рейсов, предусмотренных графиком движения (расписания) поездов, количество станций, где осуществляется экипировка водой и твердым топливом, время в пути следования, вагоно-сутки.</w:t>
      </w:r>
    </w:p>
    <w:bookmarkEnd w:id="339"/>
    <w:bookmarkStart w:name="z349" w:id="340"/>
    <w:p>
      <w:pPr>
        <w:spacing w:after="0"/>
        <w:ind w:left="0"/>
        <w:jc w:val="both"/>
      </w:pPr>
      <w:r>
        <w:rPr>
          <w:rFonts w:ascii="Times New Roman"/>
          <w:b w:val="false"/>
          <w:i w:val="false"/>
          <w:color w:val="000000"/>
          <w:sz w:val="28"/>
        </w:rPr>
        <w:t>
      Потребность ТО-2 рассчитывается по следующей формуле:</w:t>
      </w:r>
    </w:p>
    <w:bookmarkEnd w:id="340"/>
    <w:bookmarkStart w:name="z350" w:id="341"/>
    <w:p>
      <w:pPr>
        <w:spacing w:after="0"/>
        <w:ind w:left="0"/>
        <w:jc w:val="both"/>
      </w:pPr>
      <w:r>
        <w:rPr>
          <w:rFonts w:ascii="Times New Roman"/>
          <w:b w:val="false"/>
          <w:i w:val="false"/>
          <w:color w:val="000000"/>
          <w:sz w:val="28"/>
        </w:rPr>
        <w:t>
      RТО2 = (Nваг.* kрезерв. * Nсостав*2* Pто-2)/ 12* Niмес.</w:t>
      </w:r>
    </w:p>
    <w:bookmarkEnd w:id="341"/>
    <w:bookmarkStart w:name="z351" w:id="342"/>
    <w:p>
      <w:pPr>
        <w:spacing w:after="0"/>
        <w:ind w:left="0"/>
        <w:jc w:val="both"/>
      </w:pPr>
      <w:r>
        <w:rPr>
          <w:rFonts w:ascii="Times New Roman"/>
          <w:b w:val="false"/>
          <w:i w:val="false"/>
          <w:color w:val="000000"/>
          <w:sz w:val="28"/>
        </w:rPr>
        <w:t>
      Потребность ТО-3 рассчитывается по следующей формуле:</w:t>
      </w:r>
    </w:p>
    <w:bookmarkEnd w:id="342"/>
    <w:bookmarkStart w:name="z352" w:id="343"/>
    <w:p>
      <w:pPr>
        <w:spacing w:after="0"/>
        <w:ind w:left="0"/>
        <w:jc w:val="both"/>
      </w:pPr>
      <w:r>
        <w:rPr>
          <w:rFonts w:ascii="Times New Roman"/>
          <w:b w:val="false"/>
          <w:i w:val="false"/>
          <w:color w:val="000000"/>
          <w:sz w:val="28"/>
        </w:rPr>
        <w:t>
      RТО3 = (Nваг.* kрезерв.* Nсостав**1,3* Pто-3)/ 12* Niмес.</w:t>
      </w:r>
    </w:p>
    <w:bookmarkEnd w:id="343"/>
    <w:bookmarkStart w:name="z353" w:id="344"/>
    <w:p>
      <w:pPr>
        <w:spacing w:after="0"/>
        <w:ind w:left="0"/>
        <w:jc w:val="both"/>
      </w:pPr>
      <w:r>
        <w:rPr>
          <w:rFonts w:ascii="Times New Roman"/>
          <w:b w:val="false"/>
          <w:i w:val="false"/>
          <w:color w:val="000000"/>
          <w:sz w:val="28"/>
        </w:rPr>
        <w:t>
      Потребность ТО-1 рассчитывается по следующей формуле:</w:t>
      </w:r>
    </w:p>
    <w:bookmarkEnd w:id="344"/>
    <w:bookmarkStart w:name="z354" w:id="345"/>
    <w:p>
      <w:pPr>
        <w:spacing w:after="0"/>
        <w:ind w:left="0"/>
        <w:jc w:val="both"/>
      </w:pPr>
      <w:r>
        <w:rPr>
          <w:rFonts w:ascii="Times New Roman"/>
          <w:b w:val="false"/>
          <w:i w:val="false"/>
          <w:color w:val="000000"/>
          <w:sz w:val="28"/>
        </w:rPr>
        <w:t>
      RТО1 = (Nваг.* Nрейс+Vрем) *Pто-1</w:t>
      </w:r>
    </w:p>
    <w:bookmarkEnd w:id="345"/>
    <w:bookmarkStart w:name="z355" w:id="346"/>
    <w:p>
      <w:pPr>
        <w:spacing w:after="0"/>
        <w:ind w:left="0"/>
        <w:jc w:val="both"/>
      </w:pPr>
      <w:r>
        <w:rPr>
          <w:rFonts w:ascii="Times New Roman"/>
          <w:b w:val="false"/>
          <w:i w:val="false"/>
          <w:color w:val="000000"/>
          <w:sz w:val="28"/>
        </w:rPr>
        <w:t>
      Потребность технического обслуживания вагонов Тулпар-Тальго рассчитывается по следующей формуле:</w:t>
      </w:r>
    </w:p>
    <w:bookmarkEnd w:id="346"/>
    <w:bookmarkStart w:name="z356" w:id="347"/>
    <w:p>
      <w:pPr>
        <w:spacing w:after="0"/>
        <w:ind w:left="0"/>
        <w:jc w:val="both"/>
      </w:pPr>
      <w:r>
        <w:rPr>
          <w:rFonts w:ascii="Times New Roman"/>
          <w:b w:val="false"/>
          <w:i w:val="false"/>
          <w:color w:val="000000"/>
          <w:sz w:val="28"/>
        </w:rPr>
        <w:t>
      RТОтальго = (Nваг.* kрезерв. * Nсостав* Pтотальго)/ 12* Niмес.</w:t>
      </w:r>
    </w:p>
    <w:bookmarkEnd w:id="347"/>
    <w:bookmarkStart w:name="z357" w:id="348"/>
    <w:p>
      <w:pPr>
        <w:spacing w:after="0"/>
        <w:ind w:left="0"/>
        <w:jc w:val="both"/>
      </w:pPr>
      <w:r>
        <w:rPr>
          <w:rFonts w:ascii="Times New Roman"/>
          <w:b w:val="false"/>
          <w:i w:val="false"/>
          <w:color w:val="000000"/>
          <w:sz w:val="28"/>
        </w:rPr>
        <w:t>
      Примечание: текущий отцепочный ремонт производится за счет экономии по ТО-1.</w:t>
      </w:r>
    </w:p>
    <w:bookmarkEnd w:id="348"/>
    <w:bookmarkStart w:name="z358" w:id="349"/>
    <w:p>
      <w:pPr>
        <w:spacing w:after="0"/>
        <w:ind w:left="0"/>
        <w:jc w:val="both"/>
      </w:pPr>
      <w:r>
        <w:rPr>
          <w:rFonts w:ascii="Times New Roman"/>
          <w:b w:val="false"/>
          <w:i w:val="false"/>
          <w:color w:val="000000"/>
          <w:sz w:val="28"/>
        </w:rPr>
        <w:t>
      где:</w:t>
      </w:r>
    </w:p>
    <w:bookmarkEnd w:id="349"/>
    <w:bookmarkStart w:name="z359" w:id="350"/>
    <w:p>
      <w:pPr>
        <w:spacing w:after="0"/>
        <w:ind w:left="0"/>
        <w:jc w:val="both"/>
      </w:pPr>
      <w:r>
        <w:rPr>
          <w:rFonts w:ascii="Times New Roman"/>
          <w:b w:val="false"/>
          <w:i w:val="false"/>
          <w:color w:val="000000"/>
          <w:sz w:val="28"/>
        </w:rPr>
        <w:t>
      RТО2 - расходы за техническое обслуживание в объемах ТО-2;</w:t>
      </w:r>
    </w:p>
    <w:bookmarkEnd w:id="350"/>
    <w:bookmarkStart w:name="z360" w:id="351"/>
    <w:p>
      <w:pPr>
        <w:spacing w:after="0"/>
        <w:ind w:left="0"/>
        <w:jc w:val="both"/>
      </w:pPr>
      <w:r>
        <w:rPr>
          <w:rFonts w:ascii="Times New Roman"/>
          <w:b w:val="false"/>
          <w:i w:val="false"/>
          <w:color w:val="000000"/>
          <w:sz w:val="28"/>
        </w:rPr>
        <w:t>
      RТО3 - расходы за техническое обслуживание в объемах ТО-3;</w:t>
      </w:r>
    </w:p>
    <w:bookmarkEnd w:id="351"/>
    <w:bookmarkStart w:name="z361" w:id="352"/>
    <w:p>
      <w:pPr>
        <w:spacing w:after="0"/>
        <w:ind w:left="0"/>
        <w:jc w:val="both"/>
      </w:pPr>
      <w:r>
        <w:rPr>
          <w:rFonts w:ascii="Times New Roman"/>
          <w:b w:val="false"/>
          <w:i w:val="false"/>
          <w:color w:val="000000"/>
          <w:sz w:val="28"/>
        </w:rPr>
        <w:t>
      RТО1- расходы за техническое обслуживание в объемах ТО-1;</w:t>
      </w:r>
    </w:p>
    <w:bookmarkEnd w:id="352"/>
    <w:bookmarkStart w:name="z362" w:id="353"/>
    <w:p>
      <w:pPr>
        <w:spacing w:after="0"/>
        <w:ind w:left="0"/>
        <w:jc w:val="both"/>
      </w:pPr>
      <w:r>
        <w:rPr>
          <w:rFonts w:ascii="Times New Roman"/>
          <w:b w:val="false"/>
          <w:i w:val="false"/>
          <w:color w:val="000000"/>
          <w:sz w:val="28"/>
        </w:rPr>
        <w:t>
      RТОтальго - расходы за техническое обслуживание вагонов Тулпар-Тальго;</w:t>
      </w:r>
    </w:p>
    <w:bookmarkEnd w:id="353"/>
    <w:bookmarkStart w:name="z363" w:id="354"/>
    <w:p>
      <w:pPr>
        <w:spacing w:after="0"/>
        <w:ind w:left="0"/>
        <w:jc w:val="both"/>
      </w:pPr>
      <w:r>
        <w:rPr>
          <w:rFonts w:ascii="Times New Roman"/>
          <w:b w:val="false"/>
          <w:i w:val="false"/>
          <w:color w:val="000000"/>
          <w:sz w:val="28"/>
        </w:rPr>
        <w:t>
      Nрейс - количество рейсов в год;</w:t>
      </w:r>
    </w:p>
    <w:bookmarkEnd w:id="354"/>
    <w:bookmarkStart w:name="z364" w:id="355"/>
    <w:p>
      <w:pPr>
        <w:spacing w:after="0"/>
        <w:ind w:left="0"/>
        <w:jc w:val="both"/>
      </w:pPr>
      <w:r>
        <w:rPr>
          <w:rFonts w:ascii="Times New Roman"/>
          <w:b w:val="false"/>
          <w:i w:val="false"/>
          <w:color w:val="000000"/>
          <w:sz w:val="28"/>
        </w:rPr>
        <w:t>
      Nсостав - количество составов в обороте;</w:t>
      </w:r>
    </w:p>
    <w:bookmarkEnd w:id="355"/>
    <w:bookmarkStart w:name="z365" w:id="356"/>
    <w:p>
      <w:pPr>
        <w:spacing w:after="0"/>
        <w:ind w:left="0"/>
        <w:jc w:val="both"/>
      </w:pPr>
      <w:r>
        <w:rPr>
          <w:rFonts w:ascii="Times New Roman"/>
          <w:b w:val="false"/>
          <w:i w:val="false"/>
          <w:color w:val="000000"/>
          <w:sz w:val="28"/>
        </w:rPr>
        <w:t>
      2 - коэффициент потребности проведения технического обслуживания в объеме 2 (осеннее-весенний осмотр);</w:t>
      </w:r>
    </w:p>
    <w:bookmarkEnd w:id="356"/>
    <w:bookmarkStart w:name="z366" w:id="357"/>
    <w:p>
      <w:pPr>
        <w:spacing w:after="0"/>
        <w:ind w:left="0"/>
        <w:jc w:val="both"/>
      </w:pPr>
      <w:r>
        <w:rPr>
          <w:rFonts w:ascii="Times New Roman"/>
          <w:b w:val="false"/>
          <w:i w:val="false"/>
          <w:color w:val="000000"/>
          <w:sz w:val="28"/>
        </w:rPr>
        <w:t>
      1,3 - средний коэффициент потребности ТО-3;</w:t>
      </w:r>
    </w:p>
    <w:bookmarkEnd w:id="357"/>
    <w:bookmarkStart w:name="z367" w:id="358"/>
    <w:p>
      <w:pPr>
        <w:spacing w:after="0"/>
        <w:ind w:left="0"/>
        <w:jc w:val="both"/>
      </w:pPr>
      <w:r>
        <w:rPr>
          <w:rFonts w:ascii="Times New Roman"/>
          <w:b w:val="false"/>
          <w:i w:val="false"/>
          <w:color w:val="000000"/>
          <w:sz w:val="28"/>
        </w:rPr>
        <w:t>
      12 - количество месяцев в году;</w:t>
      </w:r>
    </w:p>
    <w:bookmarkEnd w:id="358"/>
    <w:bookmarkStart w:name="z368" w:id="359"/>
    <w:p>
      <w:pPr>
        <w:spacing w:after="0"/>
        <w:ind w:left="0"/>
        <w:jc w:val="both"/>
      </w:pPr>
      <w:r>
        <w:rPr>
          <w:rFonts w:ascii="Times New Roman"/>
          <w:b w:val="false"/>
          <w:i w:val="false"/>
          <w:color w:val="000000"/>
          <w:sz w:val="28"/>
        </w:rPr>
        <w:t>
      Vрем - количество вагонов, отправляемых на капитальный ремонт, деповской ремонт, ТО-2 и ТО-3;</w:t>
      </w:r>
    </w:p>
    <w:bookmarkEnd w:id="359"/>
    <w:bookmarkStart w:name="z369" w:id="360"/>
    <w:p>
      <w:pPr>
        <w:spacing w:after="0"/>
        <w:ind w:left="0"/>
        <w:jc w:val="both"/>
      </w:pPr>
      <w:r>
        <w:rPr>
          <w:rFonts w:ascii="Times New Roman"/>
          <w:b w:val="false"/>
          <w:i w:val="false"/>
          <w:color w:val="000000"/>
          <w:sz w:val="28"/>
        </w:rPr>
        <w:t>
      Niмес. - планируемый период перевозок пассажиров в месяцах;</w:t>
      </w:r>
    </w:p>
    <w:bookmarkEnd w:id="360"/>
    <w:bookmarkStart w:name="z370" w:id="361"/>
    <w:p>
      <w:pPr>
        <w:spacing w:after="0"/>
        <w:ind w:left="0"/>
        <w:jc w:val="both"/>
      </w:pPr>
      <w:r>
        <w:rPr>
          <w:rFonts w:ascii="Times New Roman"/>
          <w:b w:val="false"/>
          <w:i w:val="false"/>
          <w:color w:val="000000"/>
          <w:sz w:val="28"/>
        </w:rPr>
        <w:t>
      Pто-1/то-2/то-3 - тариф на соответствующий вид технического обслуживания, определяемый в порядке, установленным пунктом 38 настоящей Методики, тенге;</w:t>
      </w:r>
    </w:p>
    <w:bookmarkEnd w:id="361"/>
    <w:bookmarkStart w:name="z371" w:id="362"/>
    <w:p>
      <w:pPr>
        <w:spacing w:after="0"/>
        <w:ind w:left="0"/>
        <w:jc w:val="both"/>
      </w:pPr>
      <w:r>
        <w:rPr>
          <w:rFonts w:ascii="Times New Roman"/>
          <w:b w:val="false"/>
          <w:i w:val="false"/>
          <w:color w:val="000000"/>
          <w:sz w:val="28"/>
        </w:rPr>
        <w:t>
      Pтотальго - тариф за техническое обслуживание вагонов Тулпар-Тальго, определяемый в порядке, установленным пунктом 38 настоящей Методики, тенге с учетом конвертации по текущему курсу Национального банка Республики Казахстан.</w:t>
      </w:r>
    </w:p>
    <w:bookmarkEnd w:id="362"/>
    <w:bookmarkStart w:name="z372" w:id="363"/>
    <w:p>
      <w:pPr>
        <w:spacing w:after="0"/>
        <w:ind w:left="0"/>
        <w:jc w:val="both"/>
      </w:pPr>
      <w:r>
        <w:rPr>
          <w:rFonts w:ascii="Times New Roman"/>
          <w:b w:val="false"/>
          <w:i w:val="false"/>
          <w:color w:val="000000"/>
          <w:sz w:val="28"/>
        </w:rPr>
        <w:t>
      20. Техническое обслуживание электросекций и дизельных поездов в объемах производится путем расчета базовых показателей: общий планируемый пробег, нормативный (межремонтный) пробег.</w:t>
      </w:r>
    </w:p>
    <w:bookmarkEnd w:id="363"/>
    <w:bookmarkStart w:name="z373" w:id="364"/>
    <w:p>
      <w:pPr>
        <w:spacing w:after="0"/>
        <w:ind w:left="0"/>
        <w:jc w:val="both"/>
      </w:pPr>
      <w:r>
        <w:rPr>
          <w:rFonts w:ascii="Times New Roman"/>
          <w:b w:val="false"/>
          <w:i w:val="false"/>
          <w:color w:val="000000"/>
          <w:sz w:val="28"/>
        </w:rPr>
        <w:t>
      Расчет объемов технического обслуживания подвижного состава в объемах определяется по формулам:</w:t>
      </w:r>
    </w:p>
    <w:bookmarkEnd w:id="364"/>
    <w:bookmarkStart w:name="z374" w:id="365"/>
    <w:p>
      <w:pPr>
        <w:spacing w:after="0"/>
        <w:ind w:left="0"/>
        <w:jc w:val="both"/>
      </w:pPr>
      <w:r>
        <w:rPr>
          <w:rFonts w:ascii="Times New Roman"/>
          <w:b w:val="false"/>
          <w:i w:val="false"/>
          <w:color w:val="000000"/>
          <w:sz w:val="28"/>
        </w:rPr>
        <w:t>
      Потребность ТО-8 рассчитывается по формуле:</w:t>
      </w:r>
    </w:p>
    <w:bookmarkEnd w:id="365"/>
    <w:bookmarkStart w:name="z375" w:id="366"/>
    <w:p>
      <w:pPr>
        <w:spacing w:after="0"/>
        <w:ind w:left="0"/>
        <w:jc w:val="both"/>
      </w:pPr>
      <w:r>
        <w:rPr>
          <w:rFonts w:ascii="Times New Roman"/>
          <w:b w:val="false"/>
          <w:i w:val="false"/>
          <w:color w:val="000000"/>
          <w:sz w:val="28"/>
        </w:rPr>
        <w:t>
      RТО8 = (Vваг-км. / Vnваг-км. - VКР1)* Pто-8</w:t>
      </w:r>
    </w:p>
    <w:bookmarkEnd w:id="366"/>
    <w:bookmarkStart w:name="z376" w:id="367"/>
    <w:p>
      <w:pPr>
        <w:spacing w:after="0"/>
        <w:ind w:left="0"/>
        <w:jc w:val="both"/>
      </w:pPr>
      <w:r>
        <w:rPr>
          <w:rFonts w:ascii="Times New Roman"/>
          <w:b w:val="false"/>
          <w:i w:val="false"/>
          <w:color w:val="000000"/>
          <w:sz w:val="28"/>
        </w:rPr>
        <w:t>
      Потребность ТО-7 рассчитывается по формуле:</w:t>
      </w:r>
    </w:p>
    <w:bookmarkEnd w:id="367"/>
    <w:bookmarkStart w:name="z377" w:id="368"/>
    <w:p>
      <w:pPr>
        <w:spacing w:after="0"/>
        <w:ind w:left="0"/>
        <w:jc w:val="both"/>
      </w:pPr>
      <w:r>
        <w:rPr>
          <w:rFonts w:ascii="Times New Roman"/>
          <w:b w:val="false"/>
          <w:i w:val="false"/>
          <w:color w:val="000000"/>
          <w:sz w:val="28"/>
        </w:rPr>
        <w:t>
      RТО7 = (Vваг-км. / Vnваг-км. - VТО8)* Pто-7</w:t>
      </w:r>
    </w:p>
    <w:bookmarkEnd w:id="368"/>
    <w:bookmarkStart w:name="z378" w:id="369"/>
    <w:p>
      <w:pPr>
        <w:spacing w:after="0"/>
        <w:ind w:left="0"/>
        <w:jc w:val="both"/>
      </w:pPr>
      <w:r>
        <w:rPr>
          <w:rFonts w:ascii="Times New Roman"/>
          <w:b w:val="false"/>
          <w:i w:val="false"/>
          <w:color w:val="000000"/>
          <w:sz w:val="28"/>
        </w:rPr>
        <w:t>
      Потребность ТО-6 рассчитывается по формуле:</w:t>
      </w:r>
    </w:p>
    <w:bookmarkEnd w:id="369"/>
    <w:bookmarkStart w:name="z379" w:id="370"/>
    <w:p>
      <w:pPr>
        <w:spacing w:after="0"/>
        <w:ind w:left="0"/>
        <w:jc w:val="both"/>
      </w:pPr>
      <w:r>
        <w:rPr>
          <w:rFonts w:ascii="Times New Roman"/>
          <w:b w:val="false"/>
          <w:i w:val="false"/>
          <w:color w:val="000000"/>
          <w:sz w:val="28"/>
        </w:rPr>
        <w:t>
      RТО6 = (Vваг-км. / Vnваг-км. - VТО7)* Pто-6</w:t>
      </w:r>
    </w:p>
    <w:bookmarkEnd w:id="370"/>
    <w:bookmarkStart w:name="z380" w:id="371"/>
    <w:p>
      <w:pPr>
        <w:spacing w:after="0"/>
        <w:ind w:left="0"/>
        <w:jc w:val="both"/>
      </w:pPr>
      <w:r>
        <w:rPr>
          <w:rFonts w:ascii="Times New Roman"/>
          <w:b w:val="false"/>
          <w:i w:val="false"/>
          <w:color w:val="000000"/>
          <w:sz w:val="28"/>
        </w:rPr>
        <w:t>
      Потребность ТО-3 рассчитывается по формуле:</w:t>
      </w:r>
    </w:p>
    <w:bookmarkEnd w:id="371"/>
    <w:bookmarkStart w:name="z381" w:id="372"/>
    <w:p>
      <w:pPr>
        <w:spacing w:after="0"/>
        <w:ind w:left="0"/>
        <w:jc w:val="both"/>
      </w:pPr>
      <w:r>
        <w:rPr>
          <w:rFonts w:ascii="Times New Roman"/>
          <w:b w:val="false"/>
          <w:i w:val="false"/>
          <w:color w:val="000000"/>
          <w:sz w:val="28"/>
        </w:rPr>
        <w:t>
      RТО3 = (Vваг-км. / Vnваг-км. - VТО6)* Pто-3</w:t>
      </w:r>
    </w:p>
    <w:bookmarkEnd w:id="372"/>
    <w:bookmarkStart w:name="z382" w:id="373"/>
    <w:p>
      <w:pPr>
        <w:spacing w:after="0"/>
        <w:ind w:left="0"/>
        <w:jc w:val="both"/>
      </w:pPr>
      <w:r>
        <w:rPr>
          <w:rFonts w:ascii="Times New Roman"/>
          <w:b w:val="false"/>
          <w:i w:val="false"/>
          <w:color w:val="000000"/>
          <w:sz w:val="28"/>
        </w:rPr>
        <w:t>
      Потребность ТО-2 рассчитывается по формуле:</w:t>
      </w:r>
    </w:p>
    <w:bookmarkEnd w:id="373"/>
    <w:bookmarkStart w:name="z383" w:id="374"/>
    <w:p>
      <w:pPr>
        <w:spacing w:after="0"/>
        <w:ind w:left="0"/>
        <w:jc w:val="both"/>
      </w:pPr>
      <w:r>
        <w:rPr>
          <w:rFonts w:ascii="Times New Roman"/>
          <w:b w:val="false"/>
          <w:i w:val="false"/>
          <w:color w:val="000000"/>
          <w:sz w:val="28"/>
        </w:rPr>
        <w:t>
      RТО2 = Nваг.* Nсост.*20,3* Nмес.* Pто-2</w:t>
      </w:r>
    </w:p>
    <w:bookmarkEnd w:id="374"/>
    <w:bookmarkStart w:name="z384" w:id="375"/>
    <w:p>
      <w:pPr>
        <w:spacing w:after="0"/>
        <w:ind w:left="0"/>
        <w:jc w:val="both"/>
      </w:pPr>
      <w:r>
        <w:rPr>
          <w:rFonts w:ascii="Times New Roman"/>
          <w:b w:val="false"/>
          <w:i w:val="false"/>
          <w:color w:val="000000"/>
          <w:sz w:val="28"/>
        </w:rPr>
        <w:t>
      Потребность ТО-2 - проводится каждые 36-48 часов на эксплуатируемый парк.</w:t>
      </w:r>
    </w:p>
    <w:bookmarkEnd w:id="375"/>
    <w:bookmarkStart w:name="z385" w:id="376"/>
    <w:p>
      <w:pPr>
        <w:spacing w:after="0"/>
        <w:ind w:left="0"/>
        <w:jc w:val="both"/>
      </w:pPr>
      <w:r>
        <w:rPr>
          <w:rFonts w:ascii="Times New Roman"/>
          <w:b w:val="false"/>
          <w:i w:val="false"/>
          <w:color w:val="000000"/>
          <w:sz w:val="28"/>
        </w:rPr>
        <w:t>
      Потребность в весенне-осеннем комиссионном осмотре вагонов электросекций и дизельных поездов (далее соответственно - ВКО и ОКО) рассчитывается по формуле:</w:t>
      </w:r>
    </w:p>
    <w:bookmarkEnd w:id="376"/>
    <w:bookmarkStart w:name="z386" w:id="377"/>
    <w:p>
      <w:pPr>
        <w:spacing w:after="0"/>
        <w:ind w:left="0"/>
        <w:jc w:val="both"/>
      </w:pPr>
      <w:r>
        <w:rPr>
          <w:rFonts w:ascii="Times New Roman"/>
          <w:b w:val="false"/>
          <w:i w:val="false"/>
          <w:color w:val="000000"/>
          <w:sz w:val="28"/>
        </w:rPr>
        <w:t>
      RВКО-ОКО = (Nваг.+kрезерв.) *Nсостав*2*PВКО-ОКО/ 12* Niмес.</w:t>
      </w:r>
    </w:p>
    <w:bookmarkEnd w:id="377"/>
    <w:bookmarkStart w:name="z387" w:id="378"/>
    <w:p>
      <w:pPr>
        <w:spacing w:after="0"/>
        <w:ind w:left="0"/>
        <w:jc w:val="both"/>
      </w:pPr>
      <w:r>
        <w:rPr>
          <w:rFonts w:ascii="Times New Roman"/>
          <w:b w:val="false"/>
          <w:i w:val="false"/>
          <w:color w:val="000000"/>
          <w:sz w:val="28"/>
        </w:rPr>
        <w:t>
      Техническое обслуживание и ремонт приборов безопасности электросекций и дизельных поездов рассчитывается по формуле:</w:t>
      </w:r>
    </w:p>
    <w:bookmarkEnd w:id="378"/>
    <w:bookmarkStart w:name="z388" w:id="379"/>
    <w:p>
      <w:pPr>
        <w:spacing w:after="0"/>
        <w:ind w:left="0"/>
        <w:jc w:val="both"/>
      </w:pPr>
      <w:r>
        <w:rPr>
          <w:rFonts w:ascii="Times New Roman"/>
          <w:b w:val="false"/>
          <w:i w:val="false"/>
          <w:color w:val="000000"/>
          <w:sz w:val="28"/>
        </w:rPr>
        <w:t>
      Rпр.безоп = (Nваггол.*Nсостав* (VКР1/2 + VТО8 + VТО7+VТО6 +VТО3)*</w:t>
      </w:r>
    </w:p>
    <w:bookmarkEnd w:id="379"/>
    <w:bookmarkStart w:name="z389" w:id="380"/>
    <w:p>
      <w:pPr>
        <w:spacing w:after="0"/>
        <w:ind w:left="0"/>
        <w:jc w:val="both"/>
      </w:pPr>
      <w:r>
        <w:rPr>
          <w:rFonts w:ascii="Times New Roman"/>
          <w:b w:val="false"/>
          <w:i w:val="false"/>
          <w:color w:val="000000"/>
          <w:sz w:val="28"/>
        </w:rPr>
        <w:t>
      * Pпр.безоп.</w:t>
      </w:r>
    </w:p>
    <w:bookmarkEnd w:id="380"/>
    <w:bookmarkStart w:name="z390" w:id="381"/>
    <w:p>
      <w:pPr>
        <w:spacing w:after="0"/>
        <w:ind w:left="0"/>
        <w:jc w:val="both"/>
      </w:pPr>
      <w:r>
        <w:rPr>
          <w:rFonts w:ascii="Times New Roman"/>
          <w:b w:val="false"/>
          <w:i w:val="false"/>
          <w:color w:val="000000"/>
          <w:sz w:val="28"/>
        </w:rPr>
        <w:t>
      где:</w:t>
      </w:r>
    </w:p>
    <w:bookmarkEnd w:id="381"/>
    <w:bookmarkStart w:name="z391" w:id="382"/>
    <w:p>
      <w:pPr>
        <w:spacing w:after="0"/>
        <w:ind w:left="0"/>
        <w:jc w:val="both"/>
      </w:pPr>
      <w:r>
        <w:rPr>
          <w:rFonts w:ascii="Times New Roman"/>
          <w:b w:val="false"/>
          <w:i w:val="false"/>
          <w:color w:val="000000"/>
          <w:sz w:val="28"/>
        </w:rPr>
        <w:t>
      RТО8 - расходы за техническое обслуживание электросекций и дизельных поездов в объемах ТО-8;</w:t>
      </w:r>
    </w:p>
    <w:bookmarkEnd w:id="382"/>
    <w:bookmarkStart w:name="z392" w:id="383"/>
    <w:p>
      <w:pPr>
        <w:spacing w:after="0"/>
        <w:ind w:left="0"/>
        <w:jc w:val="both"/>
      </w:pPr>
      <w:r>
        <w:rPr>
          <w:rFonts w:ascii="Times New Roman"/>
          <w:b w:val="false"/>
          <w:i w:val="false"/>
          <w:color w:val="000000"/>
          <w:sz w:val="28"/>
        </w:rPr>
        <w:t>
      RТО7 - расходы за техническое обслуживание электросекций и дизельных поездов в объемах ТО-7;</w:t>
      </w:r>
    </w:p>
    <w:bookmarkEnd w:id="383"/>
    <w:bookmarkStart w:name="z393" w:id="384"/>
    <w:p>
      <w:pPr>
        <w:spacing w:after="0"/>
        <w:ind w:left="0"/>
        <w:jc w:val="both"/>
      </w:pPr>
      <w:r>
        <w:rPr>
          <w:rFonts w:ascii="Times New Roman"/>
          <w:b w:val="false"/>
          <w:i w:val="false"/>
          <w:color w:val="000000"/>
          <w:sz w:val="28"/>
        </w:rPr>
        <w:t>
      RТО6 - расходы за техническое обслуживание электросекций и дизельных поездов в объемах ТО-6;</w:t>
      </w:r>
    </w:p>
    <w:bookmarkEnd w:id="384"/>
    <w:bookmarkStart w:name="z394" w:id="385"/>
    <w:p>
      <w:pPr>
        <w:spacing w:after="0"/>
        <w:ind w:left="0"/>
        <w:jc w:val="both"/>
      </w:pPr>
      <w:r>
        <w:rPr>
          <w:rFonts w:ascii="Times New Roman"/>
          <w:b w:val="false"/>
          <w:i w:val="false"/>
          <w:color w:val="000000"/>
          <w:sz w:val="28"/>
        </w:rPr>
        <w:t>
      RТО3 - расходы за техническое обслуживание электросекций и дизельных поездов в объемах ТО-3;</w:t>
      </w:r>
    </w:p>
    <w:bookmarkEnd w:id="385"/>
    <w:bookmarkStart w:name="z395" w:id="386"/>
    <w:p>
      <w:pPr>
        <w:spacing w:after="0"/>
        <w:ind w:left="0"/>
        <w:jc w:val="both"/>
      </w:pPr>
      <w:r>
        <w:rPr>
          <w:rFonts w:ascii="Times New Roman"/>
          <w:b w:val="false"/>
          <w:i w:val="false"/>
          <w:color w:val="000000"/>
          <w:sz w:val="28"/>
        </w:rPr>
        <w:t>
      RТО2 - расходы за техническое обслуживание электросекций и дизельных поездов в объемах ТО-2;</w:t>
      </w:r>
    </w:p>
    <w:bookmarkEnd w:id="386"/>
    <w:bookmarkStart w:name="z396" w:id="387"/>
    <w:p>
      <w:pPr>
        <w:spacing w:after="0"/>
        <w:ind w:left="0"/>
        <w:jc w:val="both"/>
      </w:pPr>
      <w:r>
        <w:rPr>
          <w:rFonts w:ascii="Times New Roman"/>
          <w:b w:val="false"/>
          <w:i w:val="false"/>
          <w:color w:val="000000"/>
          <w:sz w:val="28"/>
        </w:rPr>
        <w:t>
      RВКО-ОКО - расходы за весенне-осенний комиссионный осмотр вагонов электросекций и дизельных поездов;</w:t>
      </w:r>
    </w:p>
    <w:bookmarkEnd w:id="387"/>
    <w:bookmarkStart w:name="z397" w:id="388"/>
    <w:p>
      <w:pPr>
        <w:spacing w:after="0"/>
        <w:ind w:left="0"/>
        <w:jc w:val="both"/>
      </w:pPr>
      <w:r>
        <w:rPr>
          <w:rFonts w:ascii="Times New Roman"/>
          <w:b w:val="false"/>
          <w:i w:val="false"/>
          <w:color w:val="000000"/>
          <w:sz w:val="28"/>
        </w:rPr>
        <w:t>
      Rпр.безоп - расходы за техническое обслуживание и ремонт приборов безопасности электросекций и дизельных поездов;</w:t>
      </w:r>
    </w:p>
    <w:bookmarkEnd w:id="388"/>
    <w:bookmarkStart w:name="z398" w:id="389"/>
    <w:p>
      <w:pPr>
        <w:spacing w:after="0"/>
        <w:ind w:left="0"/>
        <w:jc w:val="both"/>
      </w:pPr>
      <w:r>
        <w:rPr>
          <w:rFonts w:ascii="Times New Roman"/>
          <w:b w:val="false"/>
          <w:i w:val="false"/>
          <w:color w:val="000000"/>
          <w:sz w:val="28"/>
        </w:rPr>
        <w:t>
      VКР1/2 + VТО8 + VТО7 + VТО6 - объем соответствующих видов ремонтов;</w:t>
      </w:r>
    </w:p>
    <w:bookmarkEnd w:id="389"/>
    <w:bookmarkStart w:name="z399" w:id="390"/>
    <w:p>
      <w:pPr>
        <w:spacing w:after="0"/>
        <w:ind w:left="0"/>
        <w:jc w:val="both"/>
      </w:pPr>
      <w:r>
        <w:rPr>
          <w:rFonts w:ascii="Times New Roman"/>
          <w:b w:val="false"/>
          <w:i w:val="false"/>
          <w:color w:val="000000"/>
          <w:sz w:val="28"/>
        </w:rPr>
        <w:t>
      Vваг-км. - общий планируемый пробег;</w:t>
      </w:r>
    </w:p>
    <w:bookmarkEnd w:id="390"/>
    <w:bookmarkStart w:name="z400" w:id="391"/>
    <w:p>
      <w:pPr>
        <w:spacing w:after="0"/>
        <w:ind w:left="0"/>
        <w:jc w:val="both"/>
      </w:pPr>
      <w:r>
        <w:rPr>
          <w:rFonts w:ascii="Times New Roman"/>
          <w:b w:val="false"/>
          <w:i w:val="false"/>
          <w:color w:val="000000"/>
          <w:sz w:val="28"/>
        </w:rPr>
        <w:t>
      Vnваг-км. - нормативный межремонтный пробег по соответствующему виду ремонта;</w:t>
      </w:r>
    </w:p>
    <w:bookmarkEnd w:id="391"/>
    <w:bookmarkStart w:name="z401" w:id="392"/>
    <w:p>
      <w:pPr>
        <w:spacing w:after="0"/>
        <w:ind w:left="0"/>
        <w:jc w:val="both"/>
      </w:pPr>
      <w:r>
        <w:rPr>
          <w:rFonts w:ascii="Times New Roman"/>
          <w:b w:val="false"/>
          <w:i w:val="false"/>
          <w:color w:val="000000"/>
          <w:sz w:val="28"/>
        </w:rPr>
        <w:t>
      Nваггол. - количество головных вагонов равное 2 в составе электросекций и дизельных поездов;</w:t>
      </w:r>
    </w:p>
    <w:bookmarkEnd w:id="392"/>
    <w:bookmarkStart w:name="z402" w:id="393"/>
    <w:p>
      <w:pPr>
        <w:spacing w:after="0"/>
        <w:ind w:left="0"/>
        <w:jc w:val="both"/>
      </w:pPr>
      <w:r>
        <w:rPr>
          <w:rFonts w:ascii="Times New Roman"/>
          <w:b w:val="false"/>
          <w:i w:val="false"/>
          <w:color w:val="000000"/>
          <w:sz w:val="28"/>
        </w:rPr>
        <w:t>
      Рто-2/то-3/то-6/то-7/то-8/ВКО/ОКО/пр.безоп - тариф на соответствующий вид технического обслуживания, определяемый в порядке, установленным пунктом 38 настоящей Методики, тенге.</w:t>
      </w:r>
    </w:p>
    <w:bookmarkEnd w:id="393"/>
    <w:bookmarkStart w:name="z403" w:id="394"/>
    <w:p>
      <w:pPr>
        <w:spacing w:after="0"/>
        <w:ind w:left="0"/>
        <w:jc w:val="both"/>
      </w:pPr>
      <w:r>
        <w:rPr>
          <w:rFonts w:ascii="Times New Roman"/>
          <w:b w:val="false"/>
          <w:i w:val="false"/>
          <w:color w:val="000000"/>
          <w:sz w:val="28"/>
        </w:rPr>
        <w:t>
      21. Ассенизаторская очистка биотуалетов производится путем расчета базовых показателей: количество вагонов в составе, рейсов, предусмотренных графиком движения (расписания) поездов, количество станций, где осуществляется ассенизаторская очистка биотуалетов, время в пути следования, вагоно-сутки.</w:t>
      </w:r>
    </w:p>
    <w:bookmarkEnd w:id="394"/>
    <w:bookmarkStart w:name="z404" w:id="395"/>
    <w:p>
      <w:pPr>
        <w:spacing w:after="0"/>
        <w:ind w:left="0"/>
        <w:jc w:val="both"/>
      </w:pPr>
      <w:r>
        <w:rPr>
          <w:rFonts w:ascii="Times New Roman"/>
          <w:b w:val="false"/>
          <w:i w:val="false"/>
          <w:color w:val="000000"/>
          <w:sz w:val="28"/>
        </w:rPr>
        <w:t>
      Rбиотуалет = Nваг.* Nрейс* Nбак* Nстанц*Pбиотуалет</w:t>
      </w:r>
    </w:p>
    <w:bookmarkEnd w:id="395"/>
    <w:bookmarkStart w:name="z405" w:id="396"/>
    <w:p>
      <w:pPr>
        <w:spacing w:after="0"/>
        <w:ind w:left="0"/>
        <w:jc w:val="both"/>
      </w:pPr>
      <w:r>
        <w:rPr>
          <w:rFonts w:ascii="Times New Roman"/>
          <w:b w:val="false"/>
          <w:i w:val="false"/>
          <w:color w:val="000000"/>
          <w:sz w:val="28"/>
        </w:rPr>
        <w:t>
      где:</w:t>
      </w:r>
    </w:p>
    <w:bookmarkEnd w:id="396"/>
    <w:bookmarkStart w:name="z406" w:id="397"/>
    <w:p>
      <w:pPr>
        <w:spacing w:after="0"/>
        <w:ind w:left="0"/>
        <w:jc w:val="both"/>
      </w:pPr>
      <w:r>
        <w:rPr>
          <w:rFonts w:ascii="Times New Roman"/>
          <w:b w:val="false"/>
          <w:i w:val="false"/>
          <w:color w:val="000000"/>
          <w:sz w:val="28"/>
        </w:rPr>
        <w:t>
      Rбиотуалет - расходы на ассенизаторскую очистку биотуалетов;</w:t>
      </w:r>
    </w:p>
    <w:bookmarkEnd w:id="397"/>
    <w:bookmarkStart w:name="z407" w:id="398"/>
    <w:p>
      <w:pPr>
        <w:spacing w:after="0"/>
        <w:ind w:left="0"/>
        <w:jc w:val="both"/>
      </w:pPr>
      <w:r>
        <w:rPr>
          <w:rFonts w:ascii="Times New Roman"/>
          <w:b w:val="false"/>
          <w:i w:val="false"/>
          <w:color w:val="000000"/>
          <w:sz w:val="28"/>
        </w:rPr>
        <w:t>
      Nбак - количество баков в вагоне согласно конструкции вагона;</w:t>
      </w:r>
    </w:p>
    <w:bookmarkEnd w:id="398"/>
    <w:bookmarkStart w:name="z408" w:id="399"/>
    <w:p>
      <w:pPr>
        <w:spacing w:after="0"/>
        <w:ind w:left="0"/>
        <w:jc w:val="both"/>
      </w:pPr>
      <w:r>
        <w:rPr>
          <w:rFonts w:ascii="Times New Roman"/>
          <w:b w:val="false"/>
          <w:i w:val="false"/>
          <w:color w:val="000000"/>
          <w:sz w:val="28"/>
        </w:rPr>
        <w:t>
      Nстанц - количество станций, где производится ассенизаторская очистка биотуалетов за рейс;</w:t>
      </w:r>
    </w:p>
    <w:bookmarkEnd w:id="399"/>
    <w:bookmarkStart w:name="z409" w:id="400"/>
    <w:p>
      <w:pPr>
        <w:spacing w:after="0"/>
        <w:ind w:left="0"/>
        <w:jc w:val="both"/>
      </w:pPr>
      <w:r>
        <w:rPr>
          <w:rFonts w:ascii="Times New Roman"/>
          <w:b w:val="false"/>
          <w:i w:val="false"/>
          <w:color w:val="000000"/>
          <w:sz w:val="28"/>
        </w:rPr>
        <w:t>
      Pбиотуалет - тариф за ассенизаторскую очистку биотуалетов, определяемый в порядке, установленным пунктом 38 настоящей Методики, тенге.</w:t>
      </w:r>
    </w:p>
    <w:bookmarkEnd w:id="400"/>
    <w:bookmarkStart w:name="z410" w:id="401"/>
    <w:p>
      <w:pPr>
        <w:spacing w:after="0"/>
        <w:ind w:left="0"/>
        <w:jc w:val="both"/>
      </w:pPr>
      <w:r>
        <w:rPr>
          <w:rFonts w:ascii="Times New Roman"/>
          <w:b w:val="false"/>
          <w:i w:val="false"/>
          <w:color w:val="000000"/>
          <w:sz w:val="28"/>
        </w:rPr>
        <w:t>
      22. Амортизационные отчисления прямо задействованных активов в оказании услуг по перевозке пассажиров (амортизация вагонов) производится путем расчета базовых показателей: количество вагонов в составе, количество составов в обороте.</w:t>
      </w:r>
    </w:p>
    <w:bookmarkEnd w:id="401"/>
    <w:bookmarkStart w:name="z411" w:id="402"/>
    <w:p>
      <w:pPr>
        <w:spacing w:after="0"/>
        <w:ind w:left="0"/>
        <w:jc w:val="both"/>
      </w:pPr>
      <w:r>
        <w:rPr>
          <w:rFonts w:ascii="Times New Roman"/>
          <w:b w:val="false"/>
          <w:i w:val="false"/>
          <w:color w:val="000000"/>
          <w:sz w:val="28"/>
        </w:rPr>
        <w:t>
      Пассажирских вагонов:</w:t>
      </w:r>
    </w:p>
    <w:bookmarkEnd w:id="402"/>
    <w:bookmarkStart w:name="z412" w:id="403"/>
    <w:p>
      <w:pPr>
        <w:spacing w:after="0"/>
        <w:ind w:left="0"/>
        <w:jc w:val="both"/>
      </w:pPr>
      <w:r>
        <w:rPr>
          <w:rFonts w:ascii="Times New Roman"/>
          <w:b w:val="false"/>
          <w:i w:val="false"/>
          <w:color w:val="000000"/>
          <w:sz w:val="28"/>
        </w:rPr>
        <w:t>
      Rизнос вагона = Nваг.* Nсост.* kрезерв* Niмес.*kпарка* Pизнос.</w:t>
      </w:r>
    </w:p>
    <w:bookmarkEnd w:id="403"/>
    <w:bookmarkStart w:name="z413" w:id="404"/>
    <w:p>
      <w:pPr>
        <w:spacing w:after="0"/>
        <w:ind w:left="0"/>
        <w:jc w:val="both"/>
      </w:pPr>
      <w:r>
        <w:rPr>
          <w:rFonts w:ascii="Times New Roman"/>
          <w:b w:val="false"/>
          <w:i w:val="false"/>
          <w:color w:val="000000"/>
          <w:sz w:val="28"/>
        </w:rPr>
        <w:t>
      Вагонов электросекций и дизельных поездов:</w:t>
      </w:r>
    </w:p>
    <w:bookmarkEnd w:id="404"/>
    <w:bookmarkStart w:name="z414" w:id="405"/>
    <w:p>
      <w:pPr>
        <w:spacing w:after="0"/>
        <w:ind w:left="0"/>
        <w:jc w:val="both"/>
      </w:pPr>
      <w:r>
        <w:rPr>
          <w:rFonts w:ascii="Times New Roman"/>
          <w:b w:val="false"/>
          <w:i w:val="false"/>
          <w:color w:val="000000"/>
          <w:sz w:val="28"/>
        </w:rPr>
        <w:t>
      Rизнос вагона = (Nваг.+ kрезерв)* Nсост.* Niмес.*kпарка* Pизнос.</w:t>
      </w:r>
    </w:p>
    <w:bookmarkEnd w:id="405"/>
    <w:bookmarkStart w:name="z415" w:id="406"/>
    <w:p>
      <w:pPr>
        <w:spacing w:after="0"/>
        <w:ind w:left="0"/>
        <w:jc w:val="both"/>
      </w:pPr>
      <w:r>
        <w:rPr>
          <w:rFonts w:ascii="Times New Roman"/>
          <w:b w:val="false"/>
          <w:i w:val="false"/>
          <w:color w:val="000000"/>
          <w:sz w:val="28"/>
        </w:rPr>
        <w:t>
      где:</w:t>
      </w:r>
    </w:p>
    <w:bookmarkEnd w:id="406"/>
    <w:bookmarkStart w:name="z416" w:id="407"/>
    <w:p>
      <w:pPr>
        <w:spacing w:after="0"/>
        <w:ind w:left="0"/>
        <w:jc w:val="both"/>
      </w:pPr>
      <w:r>
        <w:rPr>
          <w:rFonts w:ascii="Times New Roman"/>
          <w:b w:val="false"/>
          <w:i w:val="false"/>
          <w:color w:val="000000"/>
          <w:sz w:val="28"/>
        </w:rPr>
        <w:t>
      Rизнос вагона - расходы на амортизацию вагонов;</w:t>
      </w:r>
    </w:p>
    <w:bookmarkEnd w:id="407"/>
    <w:bookmarkStart w:name="z417" w:id="408"/>
    <w:p>
      <w:pPr>
        <w:spacing w:after="0"/>
        <w:ind w:left="0"/>
        <w:jc w:val="both"/>
      </w:pPr>
      <w:r>
        <w:rPr>
          <w:rFonts w:ascii="Times New Roman"/>
          <w:b w:val="false"/>
          <w:i w:val="false"/>
          <w:color w:val="000000"/>
          <w:sz w:val="28"/>
        </w:rPr>
        <w:t>
      Nваг. - количество вагонов в составе;</w:t>
      </w:r>
    </w:p>
    <w:bookmarkEnd w:id="408"/>
    <w:bookmarkStart w:name="z418" w:id="409"/>
    <w:p>
      <w:pPr>
        <w:spacing w:after="0"/>
        <w:ind w:left="0"/>
        <w:jc w:val="both"/>
      </w:pPr>
      <w:r>
        <w:rPr>
          <w:rFonts w:ascii="Times New Roman"/>
          <w:b w:val="false"/>
          <w:i w:val="false"/>
          <w:color w:val="000000"/>
          <w:sz w:val="28"/>
        </w:rPr>
        <w:t>
      Nсост. - потребное количество составов;</w:t>
      </w:r>
    </w:p>
    <w:bookmarkEnd w:id="409"/>
    <w:bookmarkStart w:name="z419" w:id="410"/>
    <w:p>
      <w:pPr>
        <w:spacing w:after="0"/>
        <w:ind w:left="0"/>
        <w:jc w:val="both"/>
      </w:pPr>
      <w:r>
        <w:rPr>
          <w:rFonts w:ascii="Times New Roman"/>
          <w:b w:val="false"/>
          <w:i w:val="false"/>
          <w:color w:val="000000"/>
          <w:sz w:val="28"/>
        </w:rPr>
        <w:t>
      kрезерв - коэффициент обязательного резерва вагонов: по пассажирским вагонам равный 1,07 (7 % от общего количества вагонов в обороте); по электросекциям и дизельным поездам равное 3 вагонам (головной, моторный и прицепной);</w:t>
      </w:r>
    </w:p>
    <w:bookmarkEnd w:id="410"/>
    <w:bookmarkStart w:name="z420" w:id="411"/>
    <w:p>
      <w:pPr>
        <w:spacing w:after="0"/>
        <w:ind w:left="0"/>
        <w:jc w:val="both"/>
      </w:pPr>
      <w:r>
        <w:rPr>
          <w:rFonts w:ascii="Times New Roman"/>
          <w:b w:val="false"/>
          <w:i w:val="false"/>
          <w:color w:val="000000"/>
          <w:sz w:val="28"/>
        </w:rPr>
        <w:t>
      Niмес. - планируемый период перевозок пассажиров в месяцах;</w:t>
      </w:r>
    </w:p>
    <w:bookmarkEnd w:id="411"/>
    <w:bookmarkStart w:name="z421" w:id="412"/>
    <w:p>
      <w:pPr>
        <w:spacing w:after="0"/>
        <w:ind w:left="0"/>
        <w:jc w:val="both"/>
      </w:pPr>
      <w:r>
        <w:rPr>
          <w:rFonts w:ascii="Times New Roman"/>
          <w:b w:val="false"/>
          <w:i w:val="false"/>
          <w:color w:val="000000"/>
          <w:sz w:val="28"/>
        </w:rPr>
        <w:t>
      kпарка - коэффициент использования собственного пассажирского подвижного состава, установленный уполномоченным органом;</w:t>
      </w:r>
    </w:p>
    <w:bookmarkEnd w:id="412"/>
    <w:bookmarkStart w:name="z422" w:id="413"/>
    <w:p>
      <w:pPr>
        <w:spacing w:after="0"/>
        <w:ind w:left="0"/>
        <w:jc w:val="both"/>
      </w:pPr>
      <w:r>
        <w:rPr>
          <w:rFonts w:ascii="Times New Roman"/>
          <w:b w:val="false"/>
          <w:i w:val="false"/>
          <w:color w:val="000000"/>
          <w:sz w:val="28"/>
        </w:rPr>
        <w:t>
      Pизнос. - размер месячного амортизационного отчисления одного вагона соответствующего типа.</w:t>
      </w:r>
    </w:p>
    <w:bookmarkEnd w:id="413"/>
    <w:bookmarkStart w:name="z423" w:id="414"/>
    <w:p>
      <w:pPr>
        <w:spacing w:after="0"/>
        <w:ind w:left="0"/>
        <w:jc w:val="both"/>
      </w:pPr>
      <w:r>
        <w:rPr>
          <w:rFonts w:ascii="Times New Roman"/>
          <w:b w:val="false"/>
          <w:i w:val="false"/>
          <w:color w:val="000000"/>
          <w:sz w:val="28"/>
        </w:rPr>
        <w:t>
      Размер месячного амортизационного отчисления одного вагона соответствующего типа рассчитывается равномерным методом.</w:t>
      </w:r>
    </w:p>
    <w:bookmarkEnd w:id="414"/>
    <w:bookmarkStart w:name="z424" w:id="415"/>
    <w:p>
      <w:pPr>
        <w:spacing w:after="0"/>
        <w:ind w:left="0"/>
        <w:jc w:val="both"/>
      </w:pPr>
      <w:r>
        <w:rPr>
          <w:rFonts w:ascii="Times New Roman"/>
          <w:b w:val="false"/>
          <w:i w:val="false"/>
          <w:color w:val="000000"/>
          <w:sz w:val="28"/>
        </w:rPr>
        <w:t>
      23. Приобретение и содержание инвентаря и оборудования для пассажирских вагонов, электросекций и дизельных поездов производится путем расчета базовых показателей: количество вагонов (по типам) и рейсов, предусмотренное графиком движения (расписания) поездов.</w:t>
      </w:r>
    </w:p>
    <w:bookmarkEnd w:id="415"/>
    <w:bookmarkStart w:name="z425" w:id="416"/>
    <w:p>
      <w:pPr>
        <w:spacing w:after="0"/>
        <w:ind w:left="0"/>
        <w:jc w:val="both"/>
      </w:pPr>
      <w:r>
        <w:rPr>
          <w:rFonts w:ascii="Times New Roman"/>
          <w:b w:val="false"/>
          <w:i w:val="false"/>
          <w:color w:val="000000"/>
          <w:sz w:val="28"/>
        </w:rPr>
        <w:t>
      Расходы на приобретение инвентаря для экипировки вагонов (поезда) рассчитывается по следующей формуле:</w:t>
      </w:r>
    </w:p>
    <w:bookmarkEnd w:id="416"/>
    <w:bookmarkStart w:name="z426" w:id="417"/>
    <w:p>
      <w:pPr>
        <w:spacing w:after="0"/>
        <w:ind w:left="0"/>
        <w:jc w:val="both"/>
      </w:pPr>
      <w:r>
        <w:rPr>
          <w:rFonts w:ascii="Times New Roman"/>
          <w:b w:val="false"/>
          <w:i w:val="false"/>
          <w:color w:val="000000"/>
          <w:sz w:val="28"/>
        </w:rPr>
        <w:t>
      Rси = nси* Nваг.* Nсост./ tэкспл. * tiэкспл. *Pси</w:t>
      </w:r>
    </w:p>
    <w:bookmarkEnd w:id="417"/>
    <w:bookmarkStart w:name="z427" w:id="418"/>
    <w:p>
      <w:pPr>
        <w:spacing w:after="0"/>
        <w:ind w:left="0"/>
        <w:jc w:val="both"/>
      </w:pPr>
      <w:r>
        <w:rPr>
          <w:rFonts w:ascii="Times New Roman"/>
          <w:b w:val="false"/>
          <w:i w:val="false"/>
          <w:color w:val="000000"/>
          <w:sz w:val="28"/>
        </w:rPr>
        <w:t>
      где:</w:t>
      </w:r>
    </w:p>
    <w:bookmarkEnd w:id="418"/>
    <w:bookmarkStart w:name="z428" w:id="419"/>
    <w:p>
      <w:pPr>
        <w:spacing w:after="0"/>
        <w:ind w:left="0"/>
        <w:jc w:val="both"/>
      </w:pPr>
      <w:r>
        <w:rPr>
          <w:rFonts w:ascii="Times New Roman"/>
          <w:b w:val="false"/>
          <w:i w:val="false"/>
          <w:color w:val="000000"/>
          <w:sz w:val="28"/>
        </w:rPr>
        <w:t>
      Rси - расходы на приобретение инвентаря для экипировки вагонов (поезда);</w:t>
      </w:r>
    </w:p>
    <w:bookmarkEnd w:id="419"/>
    <w:bookmarkStart w:name="z429" w:id="420"/>
    <w:p>
      <w:pPr>
        <w:spacing w:after="0"/>
        <w:ind w:left="0"/>
        <w:jc w:val="both"/>
      </w:pPr>
      <w:r>
        <w:rPr>
          <w:rFonts w:ascii="Times New Roman"/>
          <w:b w:val="false"/>
          <w:i w:val="false"/>
          <w:color w:val="000000"/>
          <w:sz w:val="28"/>
        </w:rPr>
        <w:t>
      nси - нормы экипировки вагонов мягким съемным инвентарем, съемным,</w:t>
      </w:r>
    </w:p>
    <w:bookmarkEnd w:id="420"/>
    <w:bookmarkStart w:name="z430" w:id="421"/>
    <w:p>
      <w:pPr>
        <w:spacing w:after="0"/>
        <w:ind w:left="0"/>
        <w:jc w:val="both"/>
      </w:pPr>
      <w:r>
        <w:rPr>
          <w:rFonts w:ascii="Times New Roman"/>
          <w:b w:val="false"/>
          <w:i w:val="false"/>
          <w:color w:val="000000"/>
          <w:sz w:val="28"/>
        </w:rPr>
        <w:t>
      сигнальным оборудованием, медицинскими принадлежностями и специальной одеждой 1 вагона (поезда) согласно приложению 1 к настоящей Методике, нормы экипировки вагонов производства вагонов "Тальго" мягким съемным инвентарем, съемным, сигнальным оборудованием, медицинскими принадлежностями и специальной одеждой согласно приложению 2 к настоящей Методике, нормы экипировки электро-дизель поездов мягким съемным инвентарем, съемным, сигнальным оборудованием, медицинскими принадлежностями и специальной одеждой согласно приложению 3 к настоящей Методике;</w:t>
      </w:r>
    </w:p>
    <w:bookmarkEnd w:id="421"/>
    <w:bookmarkStart w:name="z431" w:id="422"/>
    <w:p>
      <w:pPr>
        <w:spacing w:after="0"/>
        <w:ind w:left="0"/>
        <w:jc w:val="both"/>
      </w:pPr>
      <w:r>
        <w:rPr>
          <w:rFonts w:ascii="Times New Roman"/>
          <w:b w:val="false"/>
          <w:i w:val="false"/>
          <w:color w:val="000000"/>
          <w:sz w:val="28"/>
        </w:rPr>
        <w:t>
      Pси - средние цены съемного инвентаря на единицу измерения, определяемые в порядке, установленным пунктом 38 настоящей Методики, тенге;</w:t>
      </w:r>
    </w:p>
    <w:bookmarkEnd w:id="422"/>
    <w:bookmarkStart w:name="z432" w:id="423"/>
    <w:p>
      <w:pPr>
        <w:spacing w:after="0"/>
        <w:ind w:left="0"/>
        <w:jc w:val="both"/>
      </w:pPr>
      <w:r>
        <w:rPr>
          <w:rFonts w:ascii="Times New Roman"/>
          <w:b w:val="false"/>
          <w:i w:val="false"/>
          <w:color w:val="000000"/>
          <w:sz w:val="28"/>
        </w:rPr>
        <w:t>
      tэкспл. - срок эксплуатации инвентаря согласно приложениям 1, 2, 3 к настоящей Методике;</w:t>
      </w:r>
    </w:p>
    <w:bookmarkEnd w:id="423"/>
    <w:bookmarkStart w:name="z433" w:id="424"/>
    <w:p>
      <w:pPr>
        <w:spacing w:after="0"/>
        <w:ind w:left="0"/>
        <w:jc w:val="both"/>
      </w:pPr>
      <w:r>
        <w:rPr>
          <w:rFonts w:ascii="Times New Roman"/>
          <w:b w:val="false"/>
          <w:i w:val="false"/>
          <w:color w:val="000000"/>
          <w:sz w:val="28"/>
        </w:rPr>
        <w:t>
      tiэкспл. - срок планируемой эксплуатации инвентаря на планируемый период согласно приложениям 1 и 2 к настоящей Методике.</w:t>
      </w:r>
    </w:p>
    <w:bookmarkEnd w:id="424"/>
    <w:bookmarkStart w:name="z434" w:id="425"/>
    <w:p>
      <w:pPr>
        <w:spacing w:after="0"/>
        <w:ind w:left="0"/>
        <w:jc w:val="both"/>
      </w:pPr>
      <w:r>
        <w:rPr>
          <w:rFonts w:ascii="Times New Roman"/>
          <w:b w:val="false"/>
          <w:i w:val="false"/>
          <w:color w:val="000000"/>
          <w:sz w:val="28"/>
        </w:rPr>
        <w:t>
      Rсангиг = nсангиг* Nваг.* Nрейс *Vсост * Pсангиг</w:t>
      </w:r>
    </w:p>
    <w:bookmarkEnd w:id="425"/>
    <w:bookmarkStart w:name="z435" w:id="426"/>
    <w:p>
      <w:pPr>
        <w:spacing w:after="0"/>
        <w:ind w:left="0"/>
        <w:jc w:val="both"/>
      </w:pPr>
      <w:r>
        <w:rPr>
          <w:rFonts w:ascii="Times New Roman"/>
          <w:b w:val="false"/>
          <w:i w:val="false"/>
          <w:color w:val="000000"/>
          <w:sz w:val="28"/>
        </w:rPr>
        <w:t>
      где:</w:t>
      </w:r>
    </w:p>
    <w:bookmarkEnd w:id="426"/>
    <w:bookmarkStart w:name="z436" w:id="427"/>
    <w:p>
      <w:pPr>
        <w:spacing w:after="0"/>
        <w:ind w:left="0"/>
        <w:jc w:val="both"/>
      </w:pPr>
      <w:r>
        <w:rPr>
          <w:rFonts w:ascii="Times New Roman"/>
          <w:b w:val="false"/>
          <w:i w:val="false"/>
          <w:color w:val="000000"/>
          <w:sz w:val="28"/>
        </w:rPr>
        <w:t>
      Rсангиг - расходы на средства санитарной гигиены и санитарной уборки для экипировки вагонов (поезда);</w:t>
      </w:r>
    </w:p>
    <w:bookmarkEnd w:id="427"/>
    <w:bookmarkStart w:name="z437" w:id="428"/>
    <w:p>
      <w:pPr>
        <w:spacing w:after="0"/>
        <w:ind w:left="0"/>
        <w:jc w:val="both"/>
      </w:pPr>
      <w:r>
        <w:rPr>
          <w:rFonts w:ascii="Times New Roman"/>
          <w:b w:val="false"/>
          <w:i w:val="false"/>
          <w:color w:val="000000"/>
          <w:sz w:val="28"/>
        </w:rPr>
        <w:t>
      nсангиг - нормы экипировки вагонов средствами санитарной гигиены, уборки вагонов (1 вагона поезда) согласно приложению 4 к настоящей Методике, нормы экипировки электро-дизель вагонов средствами санитарной гигиены, уборки вагонов согласно приложению 5 к настоящей Методике;</w:t>
      </w:r>
    </w:p>
    <w:bookmarkEnd w:id="428"/>
    <w:bookmarkStart w:name="z438" w:id="429"/>
    <w:p>
      <w:pPr>
        <w:spacing w:after="0"/>
        <w:ind w:left="0"/>
        <w:jc w:val="both"/>
      </w:pPr>
      <w:r>
        <w:rPr>
          <w:rFonts w:ascii="Times New Roman"/>
          <w:b w:val="false"/>
          <w:i w:val="false"/>
          <w:color w:val="000000"/>
          <w:sz w:val="28"/>
        </w:rPr>
        <w:t>
      Vсост - оборот пассажирского состава в сутках;</w:t>
      </w:r>
    </w:p>
    <w:bookmarkEnd w:id="429"/>
    <w:bookmarkStart w:name="z439" w:id="430"/>
    <w:p>
      <w:pPr>
        <w:spacing w:after="0"/>
        <w:ind w:left="0"/>
        <w:jc w:val="both"/>
      </w:pPr>
      <w:r>
        <w:rPr>
          <w:rFonts w:ascii="Times New Roman"/>
          <w:b w:val="false"/>
          <w:i w:val="false"/>
          <w:color w:val="000000"/>
          <w:sz w:val="28"/>
        </w:rPr>
        <w:t>
      Pсангиг - цены средств санитарной гигиены и санитарной уборки, определяемые в порядке, установленным пунктом 38 настоящей Методики, тенге;.</w:t>
      </w:r>
    </w:p>
    <w:bookmarkEnd w:id="430"/>
    <w:bookmarkStart w:name="z440" w:id="431"/>
    <w:p>
      <w:pPr>
        <w:spacing w:after="0"/>
        <w:ind w:left="0"/>
        <w:jc w:val="both"/>
      </w:pPr>
      <w:r>
        <w:rPr>
          <w:rFonts w:ascii="Times New Roman"/>
          <w:b w:val="false"/>
          <w:i w:val="false"/>
          <w:color w:val="000000"/>
          <w:sz w:val="28"/>
        </w:rPr>
        <w:t>
      24. Стирка и химическая чистка мягкого съемного инвентаря производится путем расчета планируемого объема расходов на стирку и химическую чистку мягкого съемного инвентаря по следующей формуле:</w:t>
      </w:r>
    </w:p>
    <w:bookmarkEnd w:id="431"/>
    <w:bookmarkStart w:name="z441" w:id="432"/>
    <w:p>
      <w:pPr>
        <w:spacing w:after="0"/>
        <w:ind w:left="0"/>
        <w:jc w:val="both"/>
      </w:pPr>
      <w:r>
        <w:rPr>
          <w:rFonts w:ascii="Times New Roman"/>
          <w:b w:val="false"/>
          <w:i w:val="false"/>
          <w:color w:val="000000"/>
          <w:sz w:val="28"/>
        </w:rPr>
        <w:t>
      Rстирка/хим.чист = nси* Nваг.* Nсост. *mмси*nобработки * * Niмес. *Pси</w:t>
      </w:r>
    </w:p>
    <w:bookmarkEnd w:id="432"/>
    <w:bookmarkStart w:name="z442" w:id="433"/>
    <w:p>
      <w:pPr>
        <w:spacing w:after="0"/>
        <w:ind w:left="0"/>
        <w:jc w:val="both"/>
      </w:pPr>
      <w:r>
        <w:rPr>
          <w:rFonts w:ascii="Times New Roman"/>
          <w:b w:val="false"/>
          <w:i w:val="false"/>
          <w:color w:val="000000"/>
          <w:sz w:val="28"/>
        </w:rPr>
        <w:t>
      где:</w:t>
      </w:r>
    </w:p>
    <w:bookmarkEnd w:id="433"/>
    <w:bookmarkStart w:name="z443" w:id="434"/>
    <w:p>
      <w:pPr>
        <w:spacing w:after="0"/>
        <w:ind w:left="0"/>
        <w:jc w:val="both"/>
      </w:pPr>
      <w:r>
        <w:rPr>
          <w:rFonts w:ascii="Times New Roman"/>
          <w:b w:val="false"/>
          <w:i w:val="false"/>
          <w:color w:val="000000"/>
          <w:sz w:val="28"/>
        </w:rPr>
        <w:t>
      Rстирка/хим.чист - расходы на стирку и химическую чистку мягкого съемного инвентаря согласно приложению 6 к настоящей Методике;</w:t>
      </w:r>
    </w:p>
    <w:bookmarkEnd w:id="434"/>
    <w:bookmarkStart w:name="z444" w:id="435"/>
    <w:p>
      <w:pPr>
        <w:spacing w:after="0"/>
        <w:ind w:left="0"/>
        <w:jc w:val="both"/>
      </w:pPr>
      <w:r>
        <w:rPr>
          <w:rFonts w:ascii="Times New Roman"/>
          <w:b w:val="false"/>
          <w:i w:val="false"/>
          <w:color w:val="000000"/>
          <w:sz w:val="28"/>
        </w:rPr>
        <w:t>
      Pси - тариф на соответствующий вид обработки, определяемый в порядке, установленным пунктом 38 настоящей Методики, тенге/килограмм.</w:t>
      </w:r>
    </w:p>
    <w:bookmarkEnd w:id="435"/>
    <w:bookmarkStart w:name="z445" w:id="436"/>
    <w:p>
      <w:pPr>
        <w:spacing w:after="0"/>
        <w:ind w:left="0"/>
        <w:jc w:val="both"/>
      </w:pPr>
      <w:r>
        <w:rPr>
          <w:rFonts w:ascii="Times New Roman"/>
          <w:b w:val="false"/>
          <w:i w:val="false"/>
          <w:color w:val="000000"/>
          <w:sz w:val="28"/>
        </w:rPr>
        <w:t>
      25. Дезинфекция, дезинсекция, дератизация пассажирских вагонов, электросекций и дизельных поездов производится путем расчета планируемого объема расходов на дезинфекцию подвижного состава по следующей формуле:</w:t>
      </w:r>
    </w:p>
    <w:bookmarkEnd w:id="436"/>
    <w:bookmarkStart w:name="z446" w:id="437"/>
    <w:p>
      <w:pPr>
        <w:spacing w:after="0"/>
        <w:ind w:left="0"/>
        <w:jc w:val="both"/>
      </w:pPr>
      <w:r>
        <w:rPr>
          <w:rFonts w:ascii="Times New Roman"/>
          <w:b w:val="false"/>
          <w:i w:val="false"/>
          <w:color w:val="000000"/>
          <w:sz w:val="28"/>
        </w:rPr>
        <w:t>
      Rдезинфекция = Nваг.*sобработки*Nрейс*Pсэс Rдезинсекция/дератизация = Nваг*sобработки * Nсост.* nобработок * * Niмес.* Pсэс</w:t>
      </w:r>
    </w:p>
    <w:bookmarkEnd w:id="437"/>
    <w:bookmarkStart w:name="z447" w:id="438"/>
    <w:p>
      <w:pPr>
        <w:spacing w:after="0"/>
        <w:ind w:left="0"/>
        <w:jc w:val="both"/>
      </w:pPr>
      <w:r>
        <w:rPr>
          <w:rFonts w:ascii="Times New Roman"/>
          <w:b w:val="false"/>
          <w:i w:val="false"/>
          <w:color w:val="000000"/>
          <w:sz w:val="28"/>
        </w:rPr>
        <w:t>
      где:</w:t>
      </w:r>
    </w:p>
    <w:bookmarkEnd w:id="438"/>
    <w:bookmarkStart w:name="z448" w:id="439"/>
    <w:p>
      <w:pPr>
        <w:spacing w:after="0"/>
        <w:ind w:left="0"/>
        <w:jc w:val="both"/>
      </w:pPr>
      <w:r>
        <w:rPr>
          <w:rFonts w:ascii="Times New Roman"/>
          <w:b w:val="false"/>
          <w:i w:val="false"/>
          <w:color w:val="000000"/>
          <w:sz w:val="28"/>
        </w:rPr>
        <w:t>
      Rдезинфекция - расходы на дезинфекцию подвижного состава;</w:t>
      </w:r>
    </w:p>
    <w:bookmarkEnd w:id="439"/>
    <w:bookmarkStart w:name="z449" w:id="440"/>
    <w:p>
      <w:pPr>
        <w:spacing w:after="0"/>
        <w:ind w:left="0"/>
        <w:jc w:val="both"/>
      </w:pPr>
      <w:r>
        <w:rPr>
          <w:rFonts w:ascii="Times New Roman"/>
          <w:b w:val="false"/>
          <w:i w:val="false"/>
          <w:color w:val="000000"/>
          <w:sz w:val="28"/>
        </w:rPr>
        <w:t>
      Rдератизация/дератизация - расходы на дезинсекцию/дератизацию подвижного состава;</w:t>
      </w:r>
    </w:p>
    <w:bookmarkEnd w:id="440"/>
    <w:bookmarkStart w:name="z450" w:id="441"/>
    <w:p>
      <w:pPr>
        <w:spacing w:after="0"/>
        <w:ind w:left="0"/>
        <w:jc w:val="both"/>
      </w:pPr>
      <w:r>
        <w:rPr>
          <w:rFonts w:ascii="Times New Roman"/>
          <w:b w:val="false"/>
          <w:i w:val="false"/>
          <w:color w:val="000000"/>
          <w:sz w:val="28"/>
        </w:rPr>
        <w:t>
      s обработки - площадь обработки дезинфекцией для одного вагона: пассажирского вагона, электросекций и дизельных поездов - 15 квадратных метров, дезинсекция: пассажирского вагона - 60 квадратных метров, электросекций и дизельных поездов - 64,8 квадратных метров, дератизация: пассажирского вагона - 60 квадратных метров, электросекций и дизельных поездов - 64,8 квадратных метров;</w:t>
      </w:r>
    </w:p>
    <w:bookmarkEnd w:id="441"/>
    <w:bookmarkStart w:name="z451" w:id="442"/>
    <w:p>
      <w:pPr>
        <w:spacing w:after="0"/>
        <w:ind w:left="0"/>
        <w:jc w:val="both"/>
      </w:pPr>
      <w:r>
        <w:rPr>
          <w:rFonts w:ascii="Times New Roman"/>
          <w:b w:val="false"/>
          <w:i w:val="false"/>
          <w:color w:val="000000"/>
          <w:sz w:val="28"/>
        </w:rPr>
        <w:t>
      nобработок - кратность обработки по дезинсекции/дератизации подвижного состава - 1 раз в месяц;</w:t>
      </w:r>
    </w:p>
    <w:bookmarkEnd w:id="442"/>
    <w:bookmarkStart w:name="z452" w:id="443"/>
    <w:p>
      <w:pPr>
        <w:spacing w:after="0"/>
        <w:ind w:left="0"/>
        <w:jc w:val="both"/>
      </w:pPr>
      <w:r>
        <w:rPr>
          <w:rFonts w:ascii="Times New Roman"/>
          <w:b w:val="false"/>
          <w:i w:val="false"/>
          <w:color w:val="000000"/>
          <w:sz w:val="28"/>
        </w:rPr>
        <w:t>
      Niмес. - планируемый период перевозок пассажиров в месяцах;</w:t>
      </w:r>
    </w:p>
    <w:bookmarkEnd w:id="443"/>
    <w:bookmarkStart w:name="z453" w:id="444"/>
    <w:p>
      <w:pPr>
        <w:spacing w:after="0"/>
        <w:ind w:left="0"/>
        <w:jc w:val="both"/>
      </w:pPr>
      <w:r>
        <w:rPr>
          <w:rFonts w:ascii="Times New Roman"/>
          <w:b w:val="false"/>
          <w:i w:val="false"/>
          <w:color w:val="000000"/>
          <w:sz w:val="28"/>
        </w:rPr>
        <w:t>
      Pсэс - тариф на соответствующий вид обработки, определяемый в порядке, установленным пунктом 38 настоящей Методики, тенге за квадратный метр.</w:t>
      </w:r>
    </w:p>
    <w:bookmarkEnd w:id="444"/>
    <w:bookmarkStart w:name="z454" w:id="445"/>
    <w:p>
      <w:pPr>
        <w:spacing w:after="0"/>
        <w:ind w:left="0"/>
        <w:jc w:val="both"/>
      </w:pPr>
      <w:r>
        <w:rPr>
          <w:rFonts w:ascii="Times New Roman"/>
          <w:b w:val="false"/>
          <w:i w:val="false"/>
          <w:color w:val="000000"/>
          <w:sz w:val="28"/>
        </w:rPr>
        <w:t>
      26. Пожарная безопасность (зарядка огнетушителя) производится путем расчета, согласно нормам оснащения подвижного состава железнодорожного транспорта в международном пассажирском сообщении между государствами - участниками содружества независимых государств, Грузией, Латвийской Республикой, Литовской Республикой, Эстонской Республикой первичными средствами пожаротушения утвержденной Советом по железнодорожному транспорту государств - участников Содружества (протокол от 18-19 мая 2017 года № 66) рассчитывается по следующей формуле.</w:t>
      </w:r>
    </w:p>
    <w:bookmarkEnd w:id="445"/>
    <w:bookmarkStart w:name="z455" w:id="446"/>
    <w:p>
      <w:pPr>
        <w:spacing w:after="0"/>
        <w:ind w:left="0"/>
        <w:jc w:val="both"/>
      </w:pPr>
      <w:r>
        <w:rPr>
          <w:rFonts w:ascii="Times New Roman"/>
          <w:b w:val="false"/>
          <w:i w:val="false"/>
          <w:color w:val="000000"/>
          <w:sz w:val="28"/>
        </w:rPr>
        <w:t>
      Rзарядогн = Nваг.*Nсост.* nогн* nзаряд/12* Niмес.*Pзарядогн</w:t>
      </w:r>
    </w:p>
    <w:bookmarkEnd w:id="446"/>
    <w:bookmarkStart w:name="z456" w:id="447"/>
    <w:p>
      <w:pPr>
        <w:spacing w:after="0"/>
        <w:ind w:left="0"/>
        <w:jc w:val="both"/>
      </w:pPr>
      <w:r>
        <w:rPr>
          <w:rFonts w:ascii="Times New Roman"/>
          <w:b w:val="false"/>
          <w:i w:val="false"/>
          <w:color w:val="000000"/>
          <w:sz w:val="28"/>
        </w:rPr>
        <w:t>
      где:</w:t>
      </w:r>
    </w:p>
    <w:bookmarkEnd w:id="447"/>
    <w:bookmarkStart w:name="z457" w:id="448"/>
    <w:p>
      <w:pPr>
        <w:spacing w:after="0"/>
        <w:ind w:left="0"/>
        <w:jc w:val="both"/>
      </w:pPr>
      <w:r>
        <w:rPr>
          <w:rFonts w:ascii="Times New Roman"/>
          <w:b w:val="false"/>
          <w:i w:val="false"/>
          <w:color w:val="000000"/>
          <w:sz w:val="28"/>
        </w:rPr>
        <w:t>
      Rзарядогн - расходы на зарядку огнетушителей вагонов на планируемый период;</w:t>
      </w:r>
    </w:p>
    <w:bookmarkEnd w:id="448"/>
    <w:bookmarkStart w:name="z458" w:id="449"/>
    <w:p>
      <w:pPr>
        <w:spacing w:after="0"/>
        <w:ind w:left="0"/>
        <w:jc w:val="both"/>
      </w:pPr>
      <w:r>
        <w:rPr>
          <w:rFonts w:ascii="Times New Roman"/>
          <w:b w:val="false"/>
          <w:i w:val="false"/>
          <w:color w:val="000000"/>
          <w:sz w:val="28"/>
        </w:rPr>
        <w:t>
      nогн - норма экипировки вагона огнетушителем согласно приложениям 1, 2, 3 к настоящей Методике (вагоны с каменированным отоплением экипируются огнетушителями типа: огнетушитель порошковый универсальный-5, огнетушитель порошковый-5 и огнетушитель углекислотный-5 или огнетушитель порошковый-10 и огнетушитель углекислотный-8, вагоны с электроотоплением экипируются двумя огнетушителями огнетушитель порошковый универсальный-5 и одним огнетушитель порошковый-5 или огнетушитель порошковый-10 и огнетушитель углекислотный-8);</w:t>
      </w:r>
    </w:p>
    <w:bookmarkEnd w:id="449"/>
    <w:bookmarkStart w:name="z459" w:id="450"/>
    <w:p>
      <w:pPr>
        <w:spacing w:after="0"/>
        <w:ind w:left="0"/>
        <w:jc w:val="both"/>
      </w:pPr>
      <w:r>
        <w:rPr>
          <w:rFonts w:ascii="Times New Roman"/>
          <w:b w:val="false"/>
          <w:i w:val="false"/>
          <w:color w:val="000000"/>
          <w:sz w:val="28"/>
        </w:rPr>
        <w:t>
      nзаряд - норма зарядки (перезарядки) огнетушителей (1 раз в год);</w:t>
      </w:r>
    </w:p>
    <w:bookmarkEnd w:id="450"/>
    <w:bookmarkStart w:name="z460" w:id="451"/>
    <w:p>
      <w:pPr>
        <w:spacing w:after="0"/>
        <w:ind w:left="0"/>
        <w:jc w:val="both"/>
      </w:pPr>
      <w:r>
        <w:rPr>
          <w:rFonts w:ascii="Times New Roman"/>
          <w:b w:val="false"/>
          <w:i w:val="false"/>
          <w:color w:val="000000"/>
          <w:sz w:val="28"/>
        </w:rPr>
        <w:t>
      Niмес. - планируемый период перевозок пассажиров в месяцах;</w:t>
      </w:r>
    </w:p>
    <w:bookmarkEnd w:id="451"/>
    <w:bookmarkStart w:name="z461" w:id="452"/>
    <w:p>
      <w:pPr>
        <w:spacing w:after="0"/>
        <w:ind w:left="0"/>
        <w:jc w:val="both"/>
      </w:pPr>
      <w:r>
        <w:rPr>
          <w:rFonts w:ascii="Times New Roman"/>
          <w:b w:val="false"/>
          <w:i w:val="false"/>
          <w:color w:val="000000"/>
          <w:sz w:val="28"/>
        </w:rPr>
        <w:t>
      Pзарядогн - тариф на предоставление услуг по зарядке огнетушителей, определяемый в порядке, установленным пунктом 38 настоящей Методики, тенге.</w:t>
      </w:r>
    </w:p>
    <w:bookmarkEnd w:id="452"/>
    <w:bookmarkStart w:name="z462" w:id="453"/>
    <w:p>
      <w:pPr>
        <w:spacing w:after="0"/>
        <w:ind w:left="0"/>
        <w:jc w:val="both"/>
      </w:pPr>
      <w:r>
        <w:rPr>
          <w:rFonts w:ascii="Times New Roman"/>
          <w:b w:val="false"/>
          <w:i w:val="false"/>
          <w:color w:val="000000"/>
          <w:sz w:val="28"/>
        </w:rPr>
        <w:t>
      27. Пробег вагонов в чужих поездах производится путем расчета расходов за пробег вагонов в составах другого перевозчика по следующей формуле:</w:t>
      </w:r>
    </w:p>
    <w:bookmarkEnd w:id="453"/>
    <w:bookmarkStart w:name="z463" w:id="454"/>
    <w:p>
      <w:pPr>
        <w:spacing w:after="0"/>
        <w:ind w:left="0"/>
        <w:jc w:val="both"/>
      </w:pPr>
      <w:r>
        <w:rPr>
          <w:rFonts w:ascii="Times New Roman"/>
          <w:b w:val="false"/>
          <w:i w:val="false"/>
          <w:color w:val="000000"/>
          <w:sz w:val="28"/>
        </w:rPr>
        <w:t>
      Rпробег = Nотпр.ваг. * 2S * Pпробег</w:t>
      </w:r>
    </w:p>
    <w:bookmarkEnd w:id="454"/>
    <w:bookmarkStart w:name="z464" w:id="455"/>
    <w:p>
      <w:pPr>
        <w:spacing w:after="0"/>
        <w:ind w:left="0"/>
        <w:jc w:val="both"/>
      </w:pPr>
      <w:r>
        <w:rPr>
          <w:rFonts w:ascii="Times New Roman"/>
          <w:b w:val="false"/>
          <w:i w:val="false"/>
          <w:color w:val="000000"/>
          <w:sz w:val="28"/>
        </w:rPr>
        <w:t>
      где:</w:t>
      </w:r>
    </w:p>
    <w:bookmarkEnd w:id="455"/>
    <w:bookmarkStart w:name="z465" w:id="456"/>
    <w:p>
      <w:pPr>
        <w:spacing w:after="0"/>
        <w:ind w:left="0"/>
        <w:jc w:val="both"/>
      </w:pPr>
      <w:r>
        <w:rPr>
          <w:rFonts w:ascii="Times New Roman"/>
          <w:b w:val="false"/>
          <w:i w:val="false"/>
          <w:color w:val="000000"/>
          <w:sz w:val="28"/>
        </w:rPr>
        <w:t>
      Rпробег - расходы на пробег вагона в составе чужих поездов;</w:t>
      </w:r>
    </w:p>
    <w:bookmarkEnd w:id="456"/>
    <w:bookmarkStart w:name="z466" w:id="457"/>
    <w:p>
      <w:pPr>
        <w:spacing w:after="0"/>
        <w:ind w:left="0"/>
        <w:jc w:val="both"/>
      </w:pPr>
      <w:r>
        <w:rPr>
          <w:rFonts w:ascii="Times New Roman"/>
          <w:b w:val="false"/>
          <w:i w:val="false"/>
          <w:color w:val="000000"/>
          <w:sz w:val="28"/>
        </w:rPr>
        <w:t>
      Nотпр.ваг. - количество отправленных вагонов в составе чужих поездов за планируемый период перевозок пассажиров;</w:t>
      </w:r>
    </w:p>
    <w:bookmarkEnd w:id="457"/>
    <w:bookmarkStart w:name="z467" w:id="458"/>
    <w:p>
      <w:pPr>
        <w:spacing w:after="0"/>
        <w:ind w:left="0"/>
        <w:jc w:val="both"/>
      </w:pPr>
      <w:r>
        <w:rPr>
          <w:rFonts w:ascii="Times New Roman"/>
          <w:b w:val="false"/>
          <w:i w:val="false"/>
          <w:color w:val="000000"/>
          <w:sz w:val="28"/>
        </w:rPr>
        <w:t>
      2S - расстояние от пункта прицепки до пункта отцепки вагона, курсирующего в составе чужих поездов туда и обратно;</w:t>
      </w:r>
    </w:p>
    <w:bookmarkEnd w:id="458"/>
    <w:bookmarkStart w:name="z468" w:id="459"/>
    <w:p>
      <w:pPr>
        <w:spacing w:after="0"/>
        <w:ind w:left="0"/>
        <w:jc w:val="both"/>
      </w:pPr>
      <w:r>
        <w:rPr>
          <w:rFonts w:ascii="Times New Roman"/>
          <w:b w:val="false"/>
          <w:i w:val="false"/>
          <w:color w:val="000000"/>
          <w:sz w:val="28"/>
        </w:rPr>
        <w:t>
      Pпробег - тариф на прицепку, определяемый в порядке, установленным пунктом 41 настоящей Методики, тенге.</w:t>
      </w:r>
    </w:p>
    <w:bookmarkEnd w:id="459"/>
    <w:bookmarkStart w:name="z469" w:id="460"/>
    <w:p>
      <w:pPr>
        <w:spacing w:after="0"/>
        <w:ind w:left="0"/>
        <w:jc w:val="both"/>
      </w:pPr>
      <w:r>
        <w:rPr>
          <w:rFonts w:ascii="Times New Roman"/>
          <w:b w:val="false"/>
          <w:i w:val="false"/>
          <w:color w:val="000000"/>
          <w:sz w:val="28"/>
        </w:rPr>
        <w:t>
      28. Пробег электросекций и дизельных поездов на хозяйственные нужды (проследование на ремонт) производится путем расчета расходов за пробег вагонов электросекций и дизельных поездов на хозяйственные нужды по следующей формуле:</w:t>
      </w:r>
    </w:p>
    <w:bookmarkEnd w:id="460"/>
    <w:bookmarkStart w:name="z470" w:id="461"/>
    <w:p>
      <w:pPr>
        <w:spacing w:after="0"/>
        <w:ind w:left="0"/>
        <w:jc w:val="both"/>
      </w:pPr>
      <w:r>
        <w:rPr>
          <w:rFonts w:ascii="Times New Roman"/>
          <w:b w:val="false"/>
          <w:i w:val="false"/>
          <w:color w:val="000000"/>
          <w:sz w:val="28"/>
        </w:rPr>
        <w:t>
      Rпробегхоз = (VТО8+ VТО7+ VТО6+ VТО3) * 2S * Pмжс</w:t>
      </w:r>
    </w:p>
    <w:bookmarkEnd w:id="461"/>
    <w:bookmarkStart w:name="z471" w:id="462"/>
    <w:p>
      <w:pPr>
        <w:spacing w:after="0"/>
        <w:ind w:left="0"/>
        <w:jc w:val="both"/>
      </w:pPr>
      <w:r>
        <w:rPr>
          <w:rFonts w:ascii="Times New Roman"/>
          <w:b w:val="false"/>
          <w:i w:val="false"/>
          <w:color w:val="000000"/>
          <w:sz w:val="28"/>
        </w:rPr>
        <w:t>
      где:</w:t>
      </w:r>
    </w:p>
    <w:bookmarkEnd w:id="462"/>
    <w:bookmarkStart w:name="z472" w:id="463"/>
    <w:p>
      <w:pPr>
        <w:spacing w:after="0"/>
        <w:ind w:left="0"/>
        <w:jc w:val="both"/>
      </w:pPr>
      <w:r>
        <w:rPr>
          <w:rFonts w:ascii="Times New Roman"/>
          <w:b w:val="false"/>
          <w:i w:val="false"/>
          <w:color w:val="000000"/>
          <w:sz w:val="28"/>
        </w:rPr>
        <w:t>
      Rпробегхоз - расходы на пробег электросекций и дизельных поездов на хозяйственные нужды;</w:t>
      </w:r>
    </w:p>
    <w:bookmarkEnd w:id="463"/>
    <w:bookmarkStart w:name="z473" w:id="464"/>
    <w:p>
      <w:pPr>
        <w:spacing w:after="0"/>
        <w:ind w:left="0"/>
        <w:jc w:val="both"/>
      </w:pPr>
      <w:r>
        <w:rPr>
          <w:rFonts w:ascii="Times New Roman"/>
          <w:b w:val="false"/>
          <w:i w:val="false"/>
          <w:color w:val="000000"/>
          <w:sz w:val="28"/>
        </w:rPr>
        <w:t>
      (Vкр, VТО8, VТО7, VТО6, VТО3) - объем соответствующих видов ремонтов электросекций и дизельных поездов (количество отправленных вагонов на ТО, капитальный ремонт электросекций и дизельных поездов);</w:t>
      </w:r>
    </w:p>
    <w:bookmarkEnd w:id="464"/>
    <w:bookmarkStart w:name="z474" w:id="465"/>
    <w:p>
      <w:pPr>
        <w:spacing w:after="0"/>
        <w:ind w:left="0"/>
        <w:jc w:val="both"/>
      </w:pPr>
      <w:r>
        <w:rPr>
          <w:rFonts w:ascii="Times New Roman"/>
          <w:b w:val="false"/>
          <w:i w:val="false"/>
          <w:color w:val="000000"/>
          <w:sz w:val="28"/>
        </w:rPr>
        <w:t>
      2S - расстояние туда и обратно (в зависимости от пункта формирования электросекций и дизельных поездов до ремонтной базы), километров;</w:t>
      </w:r>
    </w:p>
    <w:bookmarkEnd w:id="465"/>
    <w:bookmarkStart w:name="z475" w:id="466"/>
    <w:p>
      <w:pPr>
        <w:spacing w:after="0"/>
        <w:ind w:left="0"/>
        <w:jc w:val="both"/>
      </w:pPr>
      <w:r>
        <w:rPr>
          <w:rFonts w:ascii="Times New Roman"/>
          <w:b w:val="false"/>
          <w:i w:val="false"/>
          <w:color w:val="000000"/>
          <w:sz w:val="28"/>
        </w:rPr>
        <w:t>
      Pмжс - тариф за услуги пользования МЖС, тенге.</w:t>
      </w:r>
    </w:p>
    <w:bookmarkEnd w:id="466"/>
    <w:bookmarkStart w:name="z476" w:id="467"/>
    <w:p>
      <w:pPr>
        <w:spacing w:after="0"/>
        <w:ind w:left="0"/>
        <w:jc w:val="both"/>
      </w:pPr>
      <w:r>
        <w:rPr>
          <w:rFonts w:ascii="Times New Roman"/>
          <w:b w:val="false"/>
          <w:i w:val="false"/>
          <w:color w:val="000000"/>
          <w:sz w:val="28"/>
        </w:rPr>
        <w:t>
      29. Форменная одежда производится путем расчета расходов по форменной одежде согласно Нормам обеспечения форменной одеждой (без погон) работников железнодорожного транспорта, утвержденной приказом Министра транспорта и коммуникаций Республики Казахстан от 29 апреля 2011 года № 242 "Об утверждении перечня должностей (профессий) работников железнодорожного транспорта, имеющих право ношения форменной одежды (без погон), образцов форменной одежды (без погон) и знаков различия, порядка ее ношения и норм обеспечения ею" (зарегистрирован в Реестре государственной регистрации нормативных правовых актов за № 6989), по формуле:</w:t>
      </w:r>
    </w:p>
    <w:bookmarkEnd w:id="467"/>
    <w:bookmarkStart w:name="z477" w:id="468"/>
    <w:p>
      <w:pPr>
        <w:spacing w:after="0"/>
        <w:ind w:left="0"/>
        <w:jc w:val="both"/>
      </w:pPr>
      <w:r>
        <w:rPr>
          <w:rFonts w:ascii="Times New Roman"/>
          <w:b w:val="false"/>
          <w:i w:val="false"/>
          <w:color w:val="000000"/>
          <w:sz w:val="28"/>
        </w:rPr>
        <w:t>
      Rформодежд = (Nпровод.+ Nнач.поезд + Nмашин.+ Nпом.машин.)* * nформодежд/tэкспл * tiэкспл * Pформодежд</w:t>
      </w:r>
    </w:p>
    <w:bookmarkEnd w:id="468"/>
    <w:bookmarkStart w:name="z478" w:id="469"/>
    <w:p>
      <w:pPr>
        <w:spacing w:after="0"/>
        <w:ind w:left="0"/>
        <w:jc w:val="both"/>
      </w:pPr>
      <w:r>
        <w:rPr>
          <w:rFonts w:ascii="Times New Roman"/>
          <w:b w:val="false"/>
          <w:i w:val="false"/>
          <w:color w:val="000000"/>
          <w:sz w:val="28"/>
        </w:rPr>
        <w:t>
      где:</w:t>
      </w:r>
    </w:p>
    <w:bookmarkEnd w:id="469"/>
    <w:bookmarkStart w:name="z479" w:id="470"/>
    <w:p>
      <w:pPr>
        <w:spacing w:after="0"/>
        <w:ind w:left="0"/>
        <w:jc w:val="both"/>
      </w:pPr>
      <w:r>
        <w:rPr>
          <w:rFonts w:ascii="Times New Roman"/>
          <w:b w:val="false"/>
          <w:i w:val="false"/>
          <w:color w:val="000000"/>
          <w:sz w:val="28"/>
        </w:rPr>
        <w:t>
      Rформодежд - расходы на обеспечение форменной одеждой проводников и начальников поездов, локомотивных бригад (по электросекциям и дизельным поездам);</w:t>
      </w:r>
    </w:p>
    <w:bookmarkEnd w:id="470"/>
    <w:bookmarkStart w:name="z480" w:id="471"/>
    <w:p>
      <w:pPr>
        <w:spacing w:after="0"/>
        <w:ind w:left="0"/>
        <w:jc w:val="both"/>
      </w:pPr>
      <w:r>
        <w:rPr>
          <w:rFonts w:ascii="Times New Roman"/>
          <w:b w:val="false"/>
          <w:i w:val="false"/>
          <w:color w:val="000000"/>
          <w:sz w:val="28"/>
        </w:rPr>
        <w:t>
      Nпровод - нормативная численность проводников на вагон/поезд;</w:t>
      </w:r>
    </w:p>
    <w:bookmarkEnd w:id="471"/>
    <w:bookmarkStart w:name="z481" w:id="472"/>
    <w:p>
      <w:pPr>
        <w:spacing w:after="0"/>
        <w:ind w:left="0"/>
        <w:jc w:val="both"/>
      </w:pPr>
      <w:r>
        <w:rPr>
          <w:rFonts w:ascii="Times New Roman"/>
          <w:b w:val="false"/>
          <w:i w:val="false"/>
          <w:color w:val="000000"/>
          <w:sz w:val="28"/>
        </w:rPr>
        <w:t>
      Nнач.поезд - нормативная численность начальников поездов на поезд;</w:t>
      </w:r>
    </w:p>
    <w:bookmarkEnd w:id="472"/>
    <w:bookmarkStart w:name="z482" w:id="473"/>
    <w:p>
      <w:pPr>
        <w:spacing w:after="0"/>
        <w:ind w:left="0"/>
        <w:jc w:val="both"/>
      </w:pPr>
      <w:r>
        <w:rPr>
          <w:rFonts w:ascii="Times New Roman"/>
          <w:b w:val="false"/>
          <w:i w:val="false"/>
          <w:color w:val="000000"/>
          <w:sz w:val="28"/>
        </w:rPr>
        <w:t>
      Nмашин - нормативная численность машинистов на поезд (по электросекциям и дизельным поездам);</w:t>
      </w:r>
    </w:p>
    <w:bookmarkEnd w:id="473"/>
    <w:bookmarkStart w:name="z483" w:id="474"/>
    <w:p>
      <w:pPr>
        <w:spacing w:after="0"/>
        <w:ind w:left="0"/>
        <w:jc w:val="both"/>
      </w:pPr>
      <w:r>
        <w:rPr>
          <w:rFonts w:ascii="Times New Roman"/>
          <w:b w:val="false"/>
          <w:i w:val="false"/>
          <w:color w:val="000000"/>
          <w:sz w:val="28"/>
        </w:rPr>
        <w:t>
      Nпом.машин - нормативная численность помощников машинистов на поезд (по электросекциям и дизельным поездам);</w:t>
      </w:r>
    </w:p>
    <w:bookmarkEnd w:id="474"/>
    <w:bookmarkStart w:name="z484" w:id="475"/>
    <w:p>
      <w:pPr>
        <w:spacing w:after="0"/>
        <w:ind w:left="0"/>
        <w:jc w:val="both"/>
      </w:pPr>
      <w:r>
        <w:rPr>
          <w:rFonts w:ascii="Times New Roman"/>
          <w:b w:val="false"/>
          <w:i w:val="false"/>
          <w:color w:val="000000"/>
          <w:sz w:val="28"/>
        </w:rPr>
        <w:t>
      nформодежд - норма обеспечения одного работника форменной одеждой;</w:t>
      </w:r>
    </w:p>
    <w:bookmarkEnd w:id="475"/>
    <w:bookmarkStart w:name="z485" w:id="476"/>
    <w:p>
      <w:pPr>
        <w:spacing w:after="0"/>
        <w:ind w:left="0"/>
        <w:jc w:val="both"/>
      </w:pPr>
      <w:r>
        <w:rPr>
          <w:rFonts w:ascii="Times New Roman"/>
          <w:b w:val="false"/>
          <w:i w:val="false"/>
          <w:color w:val="000000"/>
          <w:sz w:val="28"/>
        </w:rPr>
        <w:t>
      tэкспл - срок эксплуатации форменной одежды согласно нормам;</w:t>
      </w:r>
    </w:p>
    <w:bookmarkEnd w:id="476"/>
    <w:bookmarkStart w:name="z486" w:id="477"/>
    <w:p>
      <w:pPr>
        <w:spacing w:after="0"/>
        <w:ind w:left="0"/>
        <w:jc w:val="both"/>
      </w:pPr>
      <w:r>
        <w:rPr>
          <w:rFonts w:ascii="Times New Roman"/>
          <w:b w:val="false"/>
          <w:i w:val="false"/>
          <w:color w:val="000000"/>
          <w:sz w:val="28"/>
        </w:rPr>
        <w:t>
      tiэкспл - срок планируемой эксплуатации форменной одежды на планируемый период;</w:t>
      </w:r>
    </w:p>
    <w:bookmarkEnd w:id="477"/>
    <w:bookmarkStart w:name="z487" w:id="478"/>
    <w:p>
      <w:pPr>
        <w:spacing w:after="0"/>
        <w:ind w:left="0"/>
        <w:jc w:val="both"/>
      </w:pPr>
      <w:r>
        <w:rPr>
          <w:rFonts w:ascii="Times New Roman"/>
          <w:b w:val="false"/>
          <w:i w:val="false"/>
          <w:color w:val="000000"/>
          <w:sz w:val="28"/>
        </w:rPr>
        <w:t>
      Pформодежд - цены на приобретение форменной одежды, определяемые в порядке, установленным пунктом 38 настоящей Методики, тенге.</w:t>
      </w:r>
    </w:p>
    <w:bookmarkEnd w:id="478"/>
    <w:bookmarkStart w:name="z488" w:id="479"/>
    <w:p>
      <w:pPr>
        <w:spacing w:after="0"/>
        <w:ind w:left="0"/>
        <w:jc w:val="both"/>
      </w:pPr>
      <w:r>
        <w:rPr>
          <w:rFonts w:ascii="Times New Roman"/>
          <w:b w:val="false"/>
          <w:i w:val="false"/>
          <w:color w:val="000000"/>
          <w:sz w:val="28"/>
        </w:rPr>
        <w:t>
      30. Медицинские услуги производится путем расчета расходов на медицинские услуги (предрейсовый медицинский осмотр и обязательный профилактический осмотр) согласно Перечню вредных производственных факторов, профессий, при которых проводятся обязательные медицинские осмотры, утвержденному приказом Министра национальной экономики Республики Казахстан от 28 февраля 2015 года № 175 "Об утверждении Перечня вредных производственных факторов, профессий, при которых проводятся обязательные медицинские осмотры" (зарегистрированный в Реестре государственной регистрации нормативных правовых актов за № 10987) и Правилам проведения обязательных медицинских осмотров, утвержденным приказом исполняющего обязанности Министра национальной экономики Республики Казахстан от 24 февраля 2015 года № 128 "Об утверждении Правил проведения обязательных медицинских осмотров" (зарегистрированный в Реестре государственной регистрации нормативных правовых актов за № 10634).</w:t>
      </w:r>
    </w:p>
    <w:bookmarkEnd w:id="479"/>
    <w:bookmarkStart w:name="z489" w:id="480"/>
    <w:p>
      <w:pPr>
        <w:spacing w:after="0"/>
        <w:ind w:left="0"/>
        <w:jc w:val="both"/>
      </w:pPr>
      <w:r>
        <w:rPr>
          <w:rFonts w:ascii="Times New Roman"/>
          <w:b w:val="false"/>
          <w:i w:val="false"/>
          <w:color w:val="000000"/>
          <w:sz w:val="28"/>
        </w:rPr>
        <w:t>
      Расходы на медицинские услуги (предрейсовый медицинский осмотр и обязательный профилактический осмотр) рассчитывается по следующей формуле:</w:t>
      </w:r>
    </w:p>
    <w:bookmarkEnd w:id="480"/>
    <w:bookmarkStart w:name="z490" w:id="481"/>
    <w:p>
      <w:pPr>
        <w:spacing w:after="0"/>
        <w:ind w:left="0"/>
        <w:jc w:val="both"/>
      </w:pPr>
      <w:r>
        <w:rPr>
          <w:rFonts w:ascii="Times New Roman"/>
          <w:b w:val="false"/>
          <w:i w:val="false"/>
          <w:color w:val="000000"/>
          <w:sz w:val="28"/>
        </w:rPr>
        <w:t>
      Rпредрейс.осмотр = (Nпровод.+ Nнач.поезд + Nмашин.+ Nпом.машин.)* * Nрейс * Pпредрейс.осмтр</w:t>
      </w:r>
    </w:p>
    <w:bookmarkEnd w:id="481"/>
    <w:bookmarkStart w:name="z491" w:id="482"/>
    <w:p>
      <w:pPr>
        <w:spacing w:after="0"/>
        <w:ind w:left="0"/>
        <w:jc w:val="both"/>
      </w:pPr>
      <w:r>
        <w:rPr>
          <w:rFonts w:ascii="Times New Roman"/>
          <w:b w:val="false"/>
          <w:i w:val="false"/>
          <w:color w:val="000000"/>
          <w:sz w:val="28"/>
        </w:rPr>
        <w:t>
      где:</w:t>
      </w:r>
    </w:p>
    <w:bookmarkEnd w:id="482"/>
    <w:bookmarkStart w:name="z492" w:id="483"/>
    <w:p>
      <w:pPr>
        <w:spacing w:after="0"/>
        <w:ind w:left="0"/>
        <w:jc w:val="both"/>
      </w:pPr>
      <w:r>
        <w:rPr>
          <w:rFonts w:ascii="Times New Roman"/>
          <w:b w:val="false"/>
          <w:i w:val="false"/>
          <w:color w:val="000000"/>
          <w:sz w:val="28"/>
        </w:rPr>
        <w:t>
      Rпредрейс.осмотр - расходы на предрейсовый медицинский осмотр;</w:t>
      </w:r>
    </w:p>
    <w:bookmarkEnd w:id="483"/>
    <w:bookmarkStart w:name="z493" w:id="484"/>
    <w:p>
      <w:pPr>
        <w:spacing w:after="0"/>
        <w:ind w:left="0"/>
        <w:jc w:val="both"/>
      </w:pPr>
      <w:r>
        <w:rPr>
          <w:rFonts w:ascii="Times New Roman"/>
          <w:b w:val="false"/>
          <w:i w:val="false"/>
          <w:color w:val="000000"/>
          <w:sz w:val="28"/>
        </w:rPr>
        <w:t>
      Pпредрейс.осмотр - тариф на услуги предрейсового медицинского осмотра, определяемый в порядке, установленным пунктом 38 настоящей Методики, тенге;</w:t>
      </w:r>
    </w:p>
    <w:bookmarkEnd w:id="484"/>
    <w:bookmarkStart w:name="z494" w:id="485"/>
    <w:p>
      <w:pPr>
        <w:spacing w:after="0"/>
        <w:ind w:left="0"/>
        <w:jc w:val="both"/>
      </w:pPr>
      <w:r>
        <w:rPr>
          <w:rFonts w:ascii="Times New Roman"/>
          <w:b w:val="false"/>
          <w:i w:val="false"/>
          <w:color w:val="000000"/>
          <w:sz w:val="28"/>
        </w:rPr>
        <w:t>
      Rпроф.осмотр =(Nпровод.+ Nнач.поезд + Nмашин.+ Nпом.машин.) * * 0,166 * Niмес.* Pпроф.осмотр</w:t>
      </w:r>
    </w:p>
    <w:bookmarkEnd w:id="485"/>
    <w:bookmarkStart w:name="z495" w:id="486"/>
    <w:p>
      <w:pPr>
        <w:spacing w:after="0"/>
        <w:ind w:left="0"/>
        <w:jc w:val="both"/>
      </w:pPr>
      <w:r>
        <w:rPr>
          <w:rFonts w:ascii="Times New Roman"/>
          <w:b w:val="false"/>
          <w:i w:val="false"/>
          <w:color w:val="000000"/>
          <w:sz w:val="28"/>
        </w:rPr>
        <w:t>
      где:</w:t>
      </w:r>
    </w:p>
    <w:bookmarkEnd w:id="486"/>
    <w:bookmarkStart w:name="z496" w:id="487"/>
    <w:p>
      <w:pPr>
        <w:spacing w:after="0"/>
        <w:ind w:left="0"/>
        <w:jc w:val="both"/>
      </w:pPr>
      <w:r>
        <w:rPr>
          <w:rFonts w:ascii="Times New Roman"/>
          <w:b w:val="false"/>
          <w:i w:val="false"/>
          <w:color w:val="000000"/>
          <w:sz w:val="28"/>
        </w:rPr>
        <w:t>
      Rпроф.осмотр - расходы на профилактический осмотр;</w:t>
      </w:r>
    </w:p>
    <w:bookmarkEnd w:id="487"/>
    <w:bookmarkStart w:name="z497" w:id="488"/>
    <w:p>
      <w:pPr>
        <w:spacing w:after="0"/>
        <w:ind w:left="0"/>
        <w:jc w:val="both"/>
      </w:pPr>
      <w:r>
        <w:rPr>
          <w:rFonts w:ascii="Times New Roman"/>
          <w:b w:val="false"/>
          <w:i w:val="false"/>
          <w:color w:val="000000"/>
          <w:sz w:val="28"/>
        </w:rPr>
        <w:t>
      Niмес. - планируемый период перевозки в месяцах;</w:t>
      </w:r>
    </w:p>
    <w:bookmarkEnd w:id="488"/>
    <w:bookmarkStart w:name="z498" w:id="489"/>
    <w:p>
      <w:pPr>
        <w:spacing w:after="0"/>
        <w:ind w:left="0"/>
        <w:jc w:val="both"/>
      </w:pPr>
      <w:r>
        <w:rPr>
          <w:rFonts w:ascii="Times New Roman"/>
          <w:b w:val="false"/>
          <w:i w:val="false"/>
          <w:color w:val="000000"/>
          <w:sz w:val="28"/>
        </w:rPr>
        <w:t>
      0,166 - коэффициент кратности осмотра в месяц (из расчета нормативного профилактического осмотра 2 раза в год).</w:t>
      </w:r>
    </w:p>
    <w:bookmarkEnd w:id="489"/>
    <w:bookmarkStart w:name="z499" w:id="490"/>
    <w:p>
      <w:pPr>
        <w:spacing w:after="0"/>
        <w:ind w:left="0"/>
        <w:jc w:val="both"/>
      </w:pPr>
      <w:r>
        <w:rPr>
          <w:rFonts w:ascii="Times New Roman"/>
          <w:b w:val="false"/>
          <w:i w:val="false"/>
          <w:color w:val="000000"/>
          <w:sz w:val="28"/>
        </w:rPr>
        <w:t>
      31. Страхование пассажиров, работников производится путем расчета расходов на страхование работников согласно законодательству Республики Казахстан в сфере страхования:</w:t>
      </w:r>
    </w:p>
    <w:bookmarkEnd w:id="490"/>
    <w:bookmarkStart w:name="z500" w:id="491"/>
    <w:p>
      <w:pPr>
        <w:spacing w:after="0"/>
        <w:ind w:left="0"/>
        <w:jc w:val="both"/>
      </w:pPr>
      <w:r>
        <w:rPr>
          <w:rFonts w:ascii="Times New Roman"/>
          <w:b w:val="false"/>
          <w:i w:val="false"/>
          <w:color w:val="000000"/>
          <w:sz w:val="28"/>
        </w:rPr>
        <w:t>
      Rстрах.работн = (Rз.п провод.+ Rз.п.нач.поезд+ Rз.п.лок.бригад) * 0,5 %</w:t>
      </w:r>
    </w:p>
    <w:bookmarkEnd w:id="491"/>
    <w:bookmarkStart w:name="z501" w:id="492"/>
    <w:p>
      <w:pPr>
        <w:spacing w:after="0"/>
        <w:ind w:left="0"/>
        <w:jc w:val="both"/>
      </w:pPr>
      <w:r>
        <w:rPr>
          <w:rFonts w:ascii="Times New Roman"/>
          <w:b w:val="false"/>
          <w:i w:val="false"/>
          <w:color w:val="000000"/>
          <w:sz w:val="28"/>
        </w:rPr>
        <w:t>
      где:</w:t>
      </w:r>
    </w:p>
    <w:bookmarkEnd w:id="492"/>
    <w:bookmarkStart w:name="z502" w:id="493"/>
    <w:p>
      <w:pPr>
        <w:spacing w:after="0"/>
        <w:ind w:left="0"/>
        <w:jc w:val="both"/>
      </w:pPr>
      <w:r>
        <w:rPr>
          <w:rFonts w:ascii="Times New Roman"/>
          <w:b w:val="false"/>
          <w:i w:val="false"/>
          <w:color w:val="000000"/>
          <w:sz w:val="28"/>
        </w:rPr>
        <w:t>
      Rстрах.работн - расходы на страхование гражданско-правовой ответственности работодателя перед работниками;</w:t>
      </w:r>
    </w:p>
    <w:bookmarkEnd w:id="493"/>
    <w:bookmarkStart w:name="z503" w:id="494"/>
    <w:p>
      <w:pPr>
        <w:spacing w:after="0"/>
        <w:ind w:left="0"/>
        <w:jc w:val="both"/>
      </w:pPr>
      <w:r>
        <w:rPr>
          <w:rFonts w:ascii="Times New Roman"/>
          <w:b w:val="false"/>
          <w:i w:val="false"/>
          <w:color w:val="000000"/>
          <w:sz w:val="28"/>
        </w:rPr>
        <w:t>
      0,5 % - минимальный процент страхового вознаграждения.</w:t>
      </w:r>
    </w:p>
    <w:bookmarkEnd w:id="494"/>
    <w:bookmarkStart w:name="z504" w:id="495"/>
    <w:p>
      <w:pPr>
        <w:spacing w:after="0"/>
        <w:ind w:left="0"/>
        <w:jc w:val="both"/>
      </w:pPr>
      <w:r>
        <w:rPr>
          <w:rFonts w:ascii="Times New Roman"/>
          <w:b w:val="false"/>
          <w:i w:val="false"/>
          <w:color w:val="000000"/>
          <w:sz w:val="28"/>
        </w:rPr>
        <w:t>
      Расходы на страхование гражданско-правовой ответственности перевозчика перед пассажирами планируются согласно законодательству Республики Казахстан в сфере страхования:</w:t>
      </w:r>
    </w:p>
    <w:bookmarkEnd w:id="495"/>
    <w:bookmarkStart w:name="z505" w:id="496"/>
    <w:p>
      <w:pPr>
        <w:spacing w:after="0"/>
        <w:ind w:left="0"/>
        <w:jc w:val="both"/>
      </w:pPr>
      <w:r>
        <w:rPr>
          <w:rFonts w:ascii="Times New Roman"/>
          <w:b w:val="false"/>
          <w:i w:val="false"/>
          <w:color w:val="000000"/>
          <w:sz w:val="28"/>
        </w:rPr>
        <w:t>
      Rстрах.пасс = Dперевоз * 0,2 %</w:t>
      </w:r>
    </w:p>
    <w:bookmarkEnd w:id="496"/>
    <w:bookmarkStart w:name="z506" w:id="497"/>
    <w:p>
      <w:pPr>
        <w:spacing w:after="0"/>
        <w:ind w:left="0"/>
        <w:jc w:val="both"/>
      </w:pPr>
      <w:r>
        <w:rPr>
          <w:rFonts w:ascii="Times New Roman"/>
          <w:b w:val="false"/>
          <w:i w:val="false"/>
          <w:color w:val="000000"/>
          <w:sz w:val="28"/>
        </w:rPr>
        <w:t>
      где:</w:t>
      </w:r>
    </w:p>
    <w:bookmarkEnd w:id="497"/>
    <w:bookmarkStart w:name="z507" w:id="498"/>
    <w:p>
      <w:pPr>
        <w:spacing w:after="0"/>
        <w:ind w:left="0"/>
        <w:jc w:val="both"/>
      </w:pPr>
      <w:r>
        <w:rPr>
          <w:rFonts w:ascii="Times New Roman"/>
          <w:b w:val="false"/>
          <w:i w:val="false"/>
          <w:color w:val="000000"/>
          <w:sz w:val="28"/>
        </w:rPr>
        <w:t>
      Rстрах.пасс - расходы на страхование гражданско-правовой ответственности перевозчика перед пассажирами;</w:t>
      </w:r>
    </w:p>
    <w:bookmarkEnd w:id="498"/>
    <w:bookmarkStart w:name="z508" w:id="499"/>
    <w:p>
      <w:pPr>
        <w:spacing w:after="0"/>
        <w:ind w:left="0"/>
        <w:jc w:val="both"/>
      </w:pPr>
      <w:r>
        <w:rPr>
          <w:rFonts w:ascii="Times New Roman"/>
          <w:b w:val="false"/>
          <w:i w:val="false"/>
          <w:color w:val="000000"/>
          <w:sz w:val="28"/>
        </w:rPr>
        <w:t>
      0,2% - минимальный процент страхового вознаграждения.</w:t>
      </w:r>
    </w:p>
    <w:bookmarkEnd w:id="499"/>
    <w:bookmarkStart w:name="z509" w:id="500"/>
    <w:p>
      <w:pPr>
        <w:spacing w:after="0"/>
        <w:ind w:left="0"/>
        <w:jc w:val="both"/>
      </w:pPr>
      <w:r>
        <w:rPr>
          <w:rFonts w:ascii="Times New Roman"/>
          <w:b w:val="false"/>
          <w:i w:val="false"/>
          <w:color w:val="000000"/>
          <w:sz w:val="28"/>
        </w:rPr>
        <w:t>
      32. Работа электросекций - электроэнергия на тягу производится путем расчета расходов по электроэнергии для работы электросекций по следующей формуле:</w:t>
      </w:r>
    </w:p>
    <w:bookmarkEnd w:id="500"/>
    <w:bookmarkStart w:name="z510" w:id="501"/>
    <w:p>
      <w:pPr>
        <w:spacing w:after="0"/>
        <w:ind w:left="0"/>
        <w:jc w:val="both"/>
      </w:pPr>
      <w:r>
        <w:rPr>
          <w:rFonts w:ascii="Times New Roman"/>
          <w:b w:val="false"/>
          <w:i w:val="false"/>
          <w:color w:val="000000"/>
          <w:sz w:val="28"/>
        </w:rPr>
        <w:t>
      Rэлэнергия = nэлектр.энер * Nрейс * 2 * Pэлектр.энерг</w:t>
      </w:r>
    </w:p>
    <w:bookmarkEnd w:id="501"/>
    <w:bookmarkStart w:name="z511" w:id="502"/>
    <w:p>
      <w:pPr>
        <w:spacing w:after="0"/>
        <w:ind w:left="0"/>
        <w:jc w:val="both"/>
      </w:pPr>
      <w:r>
        <w:rPr>
          <w:rFonts w:ascii="Times New Roman"/>
          <w:b w:val="false"/>
          <w:i w:val="false"/>
          <w:color w:val="000000"/>
          <w:sz w:val="28"/>
        </w:rPr>
        <w:t>
      где:</w:t>
      </w:r>
    </w:p>
    <w:bookmarkEnd w:id="502"/>
    <w:bookmarkStart w:name="z512" w:id="503"/>
    <w:p>
      <w:pPr>
        <w:spacing w:after="0"/>
        <w:ind w:left="0"/>
        <w:jc w:val="both"/>
      </w:pPr>
      <w:r>
        <w:rPr>
          <w:rFonts w:ascii="Times New Roman"/>
          <w:b w:val="false"/>
          <w:i w:val="false"/>
          <w:color w:val="000000"/>
          <w:sz w:val="28"/>
        </w:rPr>
        <w:t>
      Rэлэнергия - расходы по электроэнергии для работы электросекций;</w:t>
      </w:r>
    </w:p>
    <w:bookmarkEnd w:id="503"/>
    <w:bookmarkStart w:name="z513" w:id="504"/>
    <w:p>
      <w:pPr>
        <w:spacing w:after="0"/>
        <w:ind w:left="0"/>
        <w:jc w:val="both"/>
      </w:pPr>
      <w:r>
        <w:rPr>
          <w:rFonts w:ascii="Times New Roman"/>
          <w:b w:val="false"/>
          <w:i w:val="false"/>
          <w:color w:val="000000"/>
          <w:sz w:val="28"/>
        </w:rPr>
        <w:t>
      nэлектр.энер - норма расхода электроэнергии на тонна/километров-брутто с учетом потерь в контактной сети за рейс, киловатт. час ;</w:t>
      </w:r>
    </w:p>
    <w:bookmarkEnd w:id="504"/>
    <w:bookmarkStart w:name="z514" w:id="505"/>
    <w:p>
      <w:pPr>
        <w:spacing w:after="0"/>
        <w:ind w:left="0"/>
        <w:jc w:val="both"/>
      </w:pPr>
      <w:r>
        <w:rPr>
          <w:rFonts w:ascii="Times New Roman"/>
          <w:b w:val="false"/>
          <w:i w:val="false"/>
          <w:color w:val="000000"/>
          <w:sz w:val="28"/>
        </w:rPr>
        <w:t>
      Pэлектр.энерг - тариф за передачу электроэнергии на тягу поездов.</w:t>
      </w:r>
    </w:p>
    <w:bookmarkEnd w:id="505"/>
    <w:bookmarkStart w:name="z515" w:id="506"/>
    <w:p>
      <w:pPr>
        <w:spacing w:after="0"/>
        <w:ind w:left="0"/>
        <w:jc w:val="both"/>
      </w:pPr>
      <w:r>
        <w:rPr>
          <w:rFonts w:ascii="Times New Roman"/>
          <w:b w:val="false"/>
          <w:i w:val="false"/>
          <w:color w:val="000000"/>
          <w:sz w:val="28"/>
        </w:rPr>
        <w:t>
      Расчет нормы расхода электрической энергии на поездную работу электропоезда выполняется согласно нормам, определяемым заводом-производителем.</w:t>
      </w:r>
    </w:p>
    <w:bookmarkEnd w:id="506"/>
    <w:bookmarkStart w:name="z516" w:id="507"/>
    <w:p>
      <w:pPr>
        <w:spacing w:after="0"/>
        <w:ind w:left="0"/>
        <w:jc w:val="both"/>
      </w:pPr>
      <w:r>
        <w:rPr>
          <w:rFonts w:ascii="Times New Roman"/>
          <w:b w:val="false"/>
          <w:i w:val="false"/>
          <w:color w:val="000000"/>
          <w:sz w:val="28"/>
        </w:rPr>
        <w:t>
      Норма расхода электроэнергии рассчитывается по формуле:</w:t>
      </w:r>
    </w:p>
    <w:bookmarkEnd w:id="507"/>
    <w:bookmarkStart w:name="z517" w:id="508"/>
    <w:p>
      <w:pPr>
        <w:spacing w:after="0"/>
        <w:ind w:left="0"/>
        <w:jc w:val="both"/>
      </w:pPr>
      <w:r>
        <w:rPr>
          <w:rFonts w:ascii="Times New Roman"/>
          <w:b w:val="false"/>
          <w:i w:val="false"/>
          <w:color w:val="000000"/>
          <w:sz w:val="28"/>
        </w:rPr>
        <w:t>
      nэлектр.энер. = еоКµКіKt+ Z'(Dеm) + есл (Кв + ӨсК'в)</w:t>
      </w:r>
    </w:p>
    <w:bookmarkEnd w:id="508"/>
    <w:bookmarkStart w:name="z518" w:id="509"/>
    <w:p>
      <w:pPr>
        <w:spacing w:after="0"/>
        <w:ind w:left="0"/>
        <w:jc w:val="both"/>
      </w:pPr>
      <w:r>
        <w:rPr>
          <w:rFonts w:ascii="Times New Roman"/>
          <w:b w:val="false"/>
          <w:i w:val="false"/>
          <w:color w:val="000000"/>
          <w:sz w:val="28"/>
        </w:rPr>
        <w:t>
      где:</w:t>
      </w:r>
    </w:p>
    <w:bookmarkEnd w:id="509"/>
    <w:bookmarkStart w:name="z519" w:id="510"/>
    <w:p>
      <w:pPr>
        <w:spacing w:after="0"/>
        <w:ind w:left="0"/>
        <w:jc w:val="both"/>
      </w:pPr>
      <w:r>
        <w:rPr>
          <w:rFonts w:ascii="Times New Roman"/>
          <w:b w:val="false"/>
          <w:i w:val="false"/>
          <w:color w:val="000000"/>
          <w:sz w:val="28"/>
        </w:rPr>
        <w:t>
      nэлектр.энер. - норма расхода электроэнергии, киловатт. час;</w:t>
      </w:r>
    </w:p>
    <w:bookmarkEnd w:id="510"/>
    <w:bookmarkStart w:name="z520" w:id="511"/>
    <w:p>
      <w:pPr>
        <w:spacing w:after="0"/>
        <w:ind w:left="0"/>
        <w:jc w:val="both"/>
      </w:pPr>
      <w:r>
        <w:rPr>
          <w:rFonts w:ascii="Times New Roman"/>
          <w:b w:val="false"/>
          <w:i w:val="false"/>
          <w:color w:val="000000"/>
          <w:sz w:val="28"/>
        </w:rPr>
        <w:t>
      ео - технические данные электропоезда (киловатт.час);</w:t>
      </w:r>
    </w:p>
    <w:bookmarkEnd w:id="511"/>
    <w:bookmarkStart w:name="z521" w:id="512"/>
    <w:p>
      <w:pPr>
        <w:spacing w:after="0"/>
        <w:ind w:left="0"/>
        <w:jc w:val="both"/>
      </w:pPr>
      <w:r>
        <w:rPr>
          <w:rFonts w:ascii="Times New Roman"/>
          <w:b w:val="false"/>
          <w:i w:val="false"/>
          <w:color w:val="000000"/>
          <w:sz w:val="28"/>
        </w:rPr>
        <w:t>
      Кі = 1 + аіэ</w:t>
      </w:r>
    </w:p>
    <w:bookmarkEnd w:id="512"/>
    <w:bookmarkStart w:name="z522" w:id="513"/>
    <w:p>
      <w:pPr>
        <w:spacing w:after="0"/>
        <w:ind w:left="0"/>
        <w:jc w:val="both"/>
      </w:pPr>
      <w:r>
        <w:rPr>
          <w:rFonts w:ascii="Times New Roman"/>
          <w:b w:val="false"/>
          <w:i w:val="false"/>
          <w:color w:val="000000"/>
          <w:sz w:val="28"/>
        </w:rPr>
        <w:t>
      а - коэффициент, зависящий в основном от скорости движения;</w:t>
      </w:r>
    </w:p>
    <w:bookmarkEnd w:id="513"/>
    <w:bookmarkStart w:name="z523" w:id="514"/>
    <w:p>
      <w:pPr>
        <w:spacing w:after="0"/>
        <w:ind w:left="0"/>
        <w:jc w:val="both"/>
      </w:pPr>
      <w:r>
        <w:rPr>
          <w:rFonts w:ascii="Times New Roman"/>
          <w:b w:val="false"/>
          <w:i w:val="false"/>
          <w:color w:val="000000"/>
          <w:sz w:val="28"/>
        </w:rPr>
        <w:t>
      Кµ - коэффициент влияния степени использования грузоподъемности вагонов (17,5 тонн = 1);</w:t>
      </w:r>
    </w:p>
    <w:bookmarkEnd w:id="514"/>
    <w:bookmarkStart w:name="z524" w:id="515"/>
    <w:p>
      <w:pPr>
        <w:spacing w:after="0"/>
        <w:ind w:left="0"/>
        <w:jc w:val="both"/>
      </w:pPr>
      <w:r>
        <w:rPr>
          <w:rFonts w:ascii="Times New Roman"/>
          <w:b w:val="false"/>
          <w:i w:val="false"/>
          <w:color w:val="000000"/>
          <w:sz w:val="28"/>
        </w:rPr>
        <w:t>
      Kt - температурный коэффициент нормируемого периода;</w:t>
      </w:r>
    </w:p>
    <w:bookmarkEnd w:id="515"/>
    <w:bookmarkStart w:name="z525" w:id="516"/>
    <w:p>
      <w:pPr>
        <w:spacing w:after="0"/>
        <w:ind w:left="0"/>
        <w:jc w:val="both"/>
      </w:pPr>
      <w:r>
        <w:rPr>
          <w:rFonts w:ascii="Times New Roman"/>
          <w:b w:val="false"/>
          <w:i w:val="false"/>
          <w:color w:val="000000"/>
          <w:sz w:val="28"/>
        </w:rPr>
        <w:t>
      есл - затраты электроэнергии на вспомогательные машины;</w:t>
      </w:r>
    </w:p>
    <w:bookmarkEnd w:id="516"/>
    <w:bookmarkStart w:name="z526" w:id="517"/>
    <w:p>
      <w:pPr>
        <w:spacing w:after="0"/>
        <w:ind w:left="0"/>
        <w:jc w:val="both"/>
      </w:pPr>
      <w:r>
        <w:rPr>
          <w:rFonts w:ascii="Times New Roman"/>
          <w:b w:val="false"/>
          <w:i w:val="false"/>
          <w:color w:val="000000"/>
          <w:sz w:val="28"/>
        </w:rPr>
        <w:t>
      Кв - коэффициент использования вспомогательных машин в ходу, определяемый путем хронометража;</w:t>
      </w:r>
    </w:p>
    <w:bookmarkEnd w:id="517"/>
    <w:bookmarkStart w:name="z527" w:id="518"/>
    <w:p>
      <w:pPr>
        <w:spacing w:after="0"/>
        <w:ind w:left="0"/>
        <w:jc w:val="both"/>
      </w:pPr>
      <w:r>
        <w:rPr>
          <w:rFonts w:ascii="Times New Roman"/>
          <w:b w:val="false"/>
          <w:i w:val="false"/>
          <w:color w:val="000000"/>
          <w:sz w:val="28"/>
        </w:rPr>
        <w:t>
      К'в - коэффициент использования вспомогательных машин на стоянках, определяемый путем хронометража;</w:t>
      </w:r>
    </w:p>
    <w:bookmarkEnd w:id="518"/>
    <w:bookmarkStart w:name="z528" w:id="519"/>
    <w:p>
      <w:pPr>
        <w:spacing w:after="0"/>
        <w:ind w:left="0"/>
        <w:jc w:val="both"/>
      </w:pPr>
      <w:r>
        <w:rPr>
          <w:rFonts w:ascii="Times New Roman"/>
          <w:b w:val="false"/>
          <w:i w:val="false"/>
          <w:color w:val="000000"/>
          <w:sz w:val="28"/>
        </w:rPr>
        <w:t>
      Өс - коэффициент стояночного времени, равный tcт/to;</w:t>
      </w:r>
    </w:p>
    <w:bookmarkEnd w:id="519"/>
    <w:bookmarkStart w:name="z529" w:id="520"/>
    <w:p>
      <w:pPr>
        <w:spacing w:after="0"/>
        <w:ind w:left="0"/>
        <w:jc w:val="both"/>
      </w:pPr>
      <w:r>
        <w:rPr>
          <w:rFonts w:ascii="Times New Roman"/>
          <w:b w:val="false"/>
          <w:i w:val="false"/>
          <w:color w:val="000000"/>
          <w:sz w:val="28"/>
        </w:rPr>
        <w:t>
      tст - общее время стоянок по графику поездов;</w:t>
      </w:r>
    </w:p>
    <w:bookmarkEnd w:id="520"/>
    <w:bookmarkStart w:name="z530" w:id="521"/>
    <w:p>
      <w:pPr>
        <w:spacing w:after="0"/>
        <w:ind w:left="0"/>
        <w:jc w:val="both"/>
      </w:pPr>
      <w:r>
        <w:rPr>
          <w:rFonts w:ascii="Times New Roman"/>
          <w:b w:val="false"/>
          <w:i w:val="false"/>
          <w:color w:val="000000"/>
          <w:sz w:val="28"/>
        </w:rPr>
        <w:t>
      to - общее время хода поезда;</w:t>
      </w:r>
    </w:p>
    <w:bookmarkEnd w:id="521"/>
    <w:bookmarkStart w:name="z531" w:id="522"/>
    <w:p>
      <w:pPr>
        <w:spacing w:after="0"/>
        <w:ind w:left="0"/>
        <w:jc w:val="both"/>
      </w:pPr>
      <w:r>
        <w:rPr>
          <w:rFonts w:ascii="Times New Roman"/>
          <w:b w:val="false"/>
          <w:i w:val="false"/>
          <w:color w:val="000000"/>
          <w:sz w:val="28"/>
        </w:rPr>
        <w:t>
      Dеm - затраты электроэнергии на восстановление кинетической энергии, потерянной при торможении, (киловатт.час /10 тысяч. тонна/километров брутто);</w:t>
      </w:r>
    </w:p>
    <w:bookmarkEnd w:id="522"/>
    <w:bookmarkStart w:name="z532" w:id="523"/>
    <w:p>
      <w:pPr>
        <w:spacing w:after="0"/>
        <w:ind w:left="0"/>
        <w:jc w:val="both"/>
      </w:pPr>
      <w:r>
        <w:rPr>
          <w:rFonts w:ascii="Times New Roman"/>
          <w:b w:val="false"/>
          <w:i w:val="false"/>
          <w:color w:val="000000"/>
          <w:sz w:val="28"/>
        </w:rPr>
        <w:t>
      Z' = 100 х z / L;</w:t>
      </w:r>
    </w:p>
    <w:bookmarkEnd w:id="523"/>
    <w:bookmarkStart w:name="z533" w:id="524"/>
    <w:p>
      <w:pPr>
        <w:spacing w:after="0"/>
        <w:ind w:left="0"/>
        <w:jc w:val="both"/>
      </w:pPr>
      <w:r>
        <w:rPr>
          <w:rFonts w:ascii="Times New Roman"/>
          <w:b w:val="false"/>
          <w:i w:val="false"/>
          <w:color w:val="000000"/>
          <w:sz w:val="28"/>
        </w:rPr>
        <w:t>
      Z - число стоянок.</w:t>
      </w:r>
    </w:p>
    <w:bookmarkEnd w:id="524"/>
    <w:bookmarkStart w:name="z534" w:id="525"/>
    <w:p>
      <w:pPr>
        <w:spacing w:after="0"/>
        <w:ind w:left="0"/>
        <w:jc w:val="both"/>
      </w:pPr>
      <w:r>
        <w:rPr>
          <w:rFonts w:ascii="Times New Roman"/>
          <w:b w:val="false"/>
          <w:i w:val="false"/>
          <w:color w:val="000000"/>
          <w:sz w:val="28"/>
        </w:rPr>
        <w:t>
      33. Работа дизельных поездов - расход дизельного топлива на поездную работу.</w:t>
      </w:r>
    </w:p>
    <w:bookmarkEnd w:id="525"/>
    <w:bookmarkStart w:name="z535" w:id="526"/>
    <w:p>
      <w:pPr>
        <w:spacing w:after="0"/>
        <w:ind w:left="0"/>
        <w:jc w:val="both"/>
      </w:pPr>
      <w:r>
        <w:rPr>
          <w:rFonts w:ascii="Times New Roman"/>
          <w:b w:val="false"/>
          <w:i w:val="false"/>
          <w:color w:val="000000"/>
          <w:sz w:val="28"/>
        </w:rPr>
        <w:t>
      Расходы дизельного топлива на поездную работу рассчитываются по следующей формуле:</w:t>
      </w:r>
    </w:p>
    <w:bookmarkEnd w:id="526"/>
    <w:bookmarkStart w:name="z536" w:id="527"/>
    <w:p>
      <w:pPr>
        <w:spacing w:after="0"/>
        <w:ind w:left="0"/>
        <w:jc w:val="both"/>
      </w:pPr>
      <w:r>
        <w:rPr>
          <w:rFonts w:ascii="Times New Roman"/>
          <w:b w:val="false"/>
          <w:i w:val="false"/>
          <w:color w:val="000000"/>
          <w:sz w:val="28"/>
        </w:rPr>
        <w:t>
      Rдизтопл.поезд = nдизтопл * P дизтопл * Nрейс * 2</w:t>
      </w:r>
    </w:p>
    <w:bookmarkEnd w:id="527"/>
    <w:bookmarkStart w:name="z537" w:id="528"/>
    <w:p>
      <w:pPr>
        <w:spacing w:after="0"/>
        <w:ind w:left="0"/>
        <w:jc w:val="both"/>
      </w:pPr>
      <w:r>
        <w:rPr>
          <w:rFonts w:ascii="Times New Roman"/>
          <w:b w:val="false"/>
          <w:i w:val="false"/>
          <w:color w:val="000000"/>
          <w:sz w:val="28"/>
        </w:rPr>
        <w:t>
      где:</w:t>
      </w:r>
    </w:p>
    <w:bookmarkEnd w:id="528"/>
    <w:bookmarkStart w:name="z538" w:id="529"/>
    <w:p>
      <w:pPr>
        <w:spacing w:after="0"/>
        <w:ind w:left="0"/>
        <w:jc w:val="both"/>
      </w:pPr>
      <w:r>
        <w:rPr>
          <w:rFonts w:ascii="Times New Roman"/>
          <w:b w:val="false"/>
          <w:i w:val="false"/>
          <w:color w:val="000000"/>
          <w:sz w:val="28"/>
        </w:rPr>
        <w:t>
      nдизтопл - норма расхода дизельного топлива за рейс, килограмм;</w:t>
      </w:r>
    </w:p>
    <w:bookmarkEnd w:id="529"/>
    <w:bookmarkStart w:name="z539" w:id="530"/>
    <w:p>
      <w:pPr>
        <w:spacing w:after="0"/>
        <w:ind w:left="0"/>
        <w:jc w:val="both"/>
      </w:pPr>
      <w:r>
        <w:rPr>
          <w:rFonts w:ascii="Times New Roman"/>
          <w:b w:val="false"/>
          <w:i w:val="false"/>
          <w:color w:val="000000"/>
          <w:sz w:val="28"/>
        </w:rPr>
        <w:t>
      Pдизтопл - тариф на приобретение дизельного топлива, определяемый в порядке, установленным пунктом 38 настоящей Методики; тенге за килограмм.</w:t>
      </w:r>
    </w:p>
    <w:bookmarkEnd w:id="530"/>
    <w:bookmarkStart w:name="z540" w:id="531"/>
    <w:p>
      <w:pPr>
        <w:spacing w:after="0"/>
        <w:ind w:left="0"/>
        <w:jc w:val="both"/>
      </w:pPr>
      <w:r>
        <w:rPr>
          <w:rFonts w:ascii="Times New Roman"/>
          <w:b w:val="false"/>
          <w:i w:val="false"/>
          <w:color w:val="000000"/>
          <w:sz w:val="28"/>
        </w:rPr>
        <w:t>
      Расчет нормы расхода дизельного топлива на поездную работу дизельного поезда выполняется согласно инструкциям завода-производителя по техническому нормированию расхода электрической энергии и топлива на тягу поездов, по формуле:</w:t>
      </w:r>
    </w:p>
    <w:bookmarkEnd w:id="531"/>
    <w:bookmarkStart w:name="z541" w:id="532"/>
    <w:p>
      <w:pPr>
        <w:spacing w:after="0"/>
        <w:ind w:left="0"/>
        <w:jc w:val="both"/>
      </w:pPr>
      <w:r>
        <w:rPr>
          <w:rFonts w:ascii="Times New Roman"/>
          <w:b w:val="false"/>
          <w:i w:val="false"/>
          <w:color w:val="000000"/>
          <w:sz w:val="28"/>
        </w:rPr>
        <w:t>
      nдизтопл = nо КµКіKt + Z'(DnT) + Кхnх + ӨсК'хnх</w:t>
      </w:r>
    </w:p>
    <w:bookmarkEnd w:id="532"/>
    <w:bookmarkStart w:name="z542" w:id="533"/>
    <w:p>
      <w:pPr>
        <w:spacing w:after="0"/>
        <w:ind w:left="0"/>
        <w:jc w:val="both"/>
      </w:pPr>
      <w:r>
        <w:rPr>
          <w:rFonts w:ascii="Times New Roman"/>
          <w:b w:val="false"/>
          <w:i w:val="false"/>
          <w:color w:val="000000"/>
          <w:sz w:val="28"/>
        </w:rPr>
        <w:t>
      где:</w:t>
      </w:r>
    </w:p>
    <w:bookmarkEnd w:id="533"/>
    <w:bookmarkStart w:name="z543" w:id="534"/>
    <w:p>
      <w:pPr>
        <w:spacing w:after="0"/>
        <w:ind w:left="0"/>
        <w:jc w:val="both"/>
      </w:pPr>
      <w:r>
        <w:rPr>
          <w:rFonts w:ascii="Times New Roman"/>
          <w:b w:val="false"/>
          <w:i w:val="false"/>
          <w:color w:val="000000"/>
          <w:sz w:val="28"/>
        </w:rPr>
        <w:t>
      nдизтопл - норма расхода дизельного топлива (килограмм);</w:t>
      </w:r>
    </w:p>
    <w:bookmarkEnd w:id="534"/>
    <w:bookmarkStart w:name="z544" w:id="535"/>
    <w:p>
      <w:pPr>
        <w:spacing w:after="0"/>
        <w:ind w:left="0"/>
        <w:jc w:val="both"/>
      </w:pPr>
      <w:r>
        <w:rPr>
          <w:rFonts w:ascii="Times New Roman"/>
          <w:b w:val="false"/>
          <w:i w:val="false"/>
          <w:color w:val="000000"/>
          <w:sz w:val="28"/>
        </w:rPr>
        <w:t>
      nо - технические данные дизельпоезда (киловатт.час );</w:t>
      </w:r>
    </w:p>
    <w:bookmarkEnd w:id="535"/>
    <w:bookmarkStart w:name="z545" w:id="536"/>
    <w:p>
      <w:pPr>
        <w:spacing w:after="0"/>
        <w:ind w:left="0"/>
        <w:jc w:val="both"/>
      </w:pPr>
      <w:r>
        <w:rPr>
          <w:rFonts w:ascii="Times New Roman"/>
          <w:b w:val="false"/>
          <w:i w:val="false"/>
          <w:color w:val="000000"/>
          <w:sz w:val="28"/>
        </w:rPr>
        <w:t>
      Кµ - коэффициент влияния степени использования грузоподъемности вагонов (17,5 тонн = 1);</w:t>
      </w:r>
    </w:p>
    <w:bookmarkEnd w:id="536"/>
    <w:bookmarkStart w:name="z546" w:id="537"/>
    <w:p>
      <w:pPr>
        <w:spacing w:after="0"/>
        <w:ind w:left="0"/>
        <w:jc w:val="both"/>
      </w:pPr>
      <w:r>
        <w:rPr>
          <w:rFonts w:ascii="Times New Roman"/>
          <w:b w:val="false"/>
          <w:i w:val="false"/>
          <w:color w:val="000000"/>
          <w:sz w:val="28"/>
        </w:rPr>
        <w:t>
      Kt - температурный коэффициент нормируемого периода;</w:t>
      </w:r>
    </w:p>
    <w:bookmarkEnd w:id="537"/>
    <w:bookmarkStart w:name="z547" w:id="538"/>
    <w:p>
      <w:pPr>
        <w:spacing w:after="0"/>
        <w:ind w:left="0"/>
        <w:jc w:val="both"/>
      </w:pPr>
      <w:r>
        <w:rPr>
          <w:rFonts w:ascii="Times New Roman"/>
          <w:b w:val="false"/>
          <w:i w:val="false"/>
          <w:color w:val="000000"/>
          <w:sz w:val="28"/>
        </w:rPr>
        <w:t>
      Кх - коэффициент холостого хода, выраженный отношением холостого хода к общему холостому времени;</w:t>
      </w:r>
    </w:p>
    <w:bookmarkEnd w:id="538"/>
    <w:bookmarkStart w:name="z548" w:id="539"/>
    <w:p>
      <w:pPr>
        <w:spacing w:after="0"/>
        <w:ind w:left="0"/>
        <w:jc w:val="both"/>
      </w:pPr>
      <w:r>
        <w:rPr>
          <w:rFonts w:ascii="Times New Roman"/>
          <w:b w:val="false"/>
          <w:i w:val="false"/>
          <w:color w:val="000000"/>
          <w:sz w:val="28"/>
        </w:rPr>
        <w:t>
      nх - относительная часовая величина затрат топлива на холостой ход по техническим данным дизель поезда;</w:t>
      </w:r>
    </w:p>
    <w:bookmarkEnd w:id="539"/>
    <w:bookmarkStart w:name="z549" w:id="540"/>
    <w:p>
      <w:pPr>
        <w:spacing w:after="0"/>
        <w:ind w:left="0"/>
        <w:jc w:val="both"/>
      </w:pPr>
      <w:r>
        <w:rPr>
          <w:rFonts w:ascii="Times New Roman"/>
          <w:b w:val="false"/>
          <w:i w:val="false"/>
          <w:color w:val="000000"/>
          <w:sz w:val="28"/>
        </w:rPr>
        <w:t>
      К'х - коэффициент холостого хода во время стоянок;</w:t>
      </w:r>
    </w:p>
    <w:bookmarkEnd w:id="540"/>
    <w:bookmarkStart w:name="z550" w:id="541"/>
    <w:p>
      <w:pPr>
        <w:spacing w:after="0"/>
        <w:ind w:left="0"/>
        <w:jc w:val="both"/>
      </w:pPr>
      <w:r>
        <w:rPr>
          <w:rFonts w:ascii="Times New Roman"/>
          <w:b w:val="false"/>
          <w:i w:val="false"/>
          <w:color w:val="000000"/>
          <w:sz w:val="28"/>
        </w:rPr>
        <w:t>
      К'х = ȣххtст /to;</w:t>
      </w:r>
    </w:p>
    <w:bookmarkEnd w:id="541"/>
    <w:bookmarkStart w:name="z551" w:id="542"/>
    <w:p>
      <w:pPr>
        <w:spacing w:after="0"/>
        <w:ind w:left="0"/>
        <w:jc w:val="both"/>
      </w:pPr>
      <w:r>
        <w:rPr>
          <w:rFonts w:ascii="Times New Roman"/>
          <w:b w:val="false"/>
          <w:i w:val="false"/>
          <w:color w:val="000000"/>
          <w:sz w:val="28"/>
        </w:rPr>
        <w:t>
      tст - общее время стоянок по графику поездов;</w:t>
      </w:r>
    </w:p>
    <w:bookmarkEnd w:id="542"/>
    <w:bookmarkStart w:name="z552" w:id="543"/>
    <w:p>
      <w:pPr>
        <w:spacing w:after="0"/>
        <w:ind w:left="0"/>
        <w:jc w:val="both"/>
      </w:pPr>
      <w:r>
        <w:rPr>
          <w:rFonts w:ascii="Times New Roman"/>
          <w:b w:val="false"/>
          <w:i w:val="false"/>
          <w:color w:val="000000"/>
          <w:sz w:val="28"/>
        </w:rPr>
        <w:t>
      to - общее время хода поезда;</w:t>
      </w:r>
    </w:p>
    <w:bookmarkEnd w:id="543"/>
    <w:bookmarkStart w:name="z553" w:id="544"/>
    <w:p>
      <w:pPr>
        <w:spacing w:after="0"/>
        <w:ind w:left="0"/>
        <w:jc w:val="both"/>
      </w:pPr>
      <w:r>
        <w:rPr>
          <w:rFonts w:ascii="Times New Roman"/>
          <w:b w:val="false"/>
          <w:i w:val="false"/>
          <w:color w:val="000000"/>
          <w:sz w:val="28"/>
        </w:rPr>
        <w:t>
      ȣх - определяют опытным путем по поездкам;</w:t>
      </w:r>
    </w:p>
    <w:bookmarkEnd w:id="544"/>
    <w:bookmarkStart w:name="z554" w:id="545"/>
    <w:p>
      <w:pPr>
        <w:spacing w:after="0"/>
        <w:ind w:left="0"/>
        <w:jc w:val="both"/>
      </w:pPr>
      <w:r>
        <w:rPr>
          <w:rFonts w:ascii="Times New Roman"/>
          <w:b w:val="false"/>
          <w:i w:val="false"/>
          <w:color w:val="000000"/>
          <w:sz w:val="28"/>
        </w:rPr>
        <w:t>
      Өс - коэффициент стояночного времени равен y t cт/to;</w:t>
      </w:r>
    </w:p>
    <w:bookmarkEnd w:id="545"/>
    <w:bookmarkStart w:name="z555" w:id="546"/>
    <w:p>
      <w:pPr>
        <w:spacing w:after="0"/>
        <w:ind w:left="0"/>
        <w:jc w:val="both"/>
      </w:pPr>
      <w:r>
        <w:rPr>
          <w:rFonts w:ascii="Times New Roman"/>
          <w:b w:val="false"/>
          <w:i w:val="false"/>
          <w:color w:val="000000"/>
          <w:sz w:val="28"/>
        </w:rPr>
        <w:t>
      DnT - затраты топлива на восстановление кинетической энергии, потерянной при торможении (килограмм /10 тысяч.тонна/километров брутто);</w:t>
      </w:r>
    </w:p>
    <w:bookmarkEnd w:id="546"/>
    <w:bookmarkStart w:name="z556" w:id="547"/>
    <w:p>
      <w:pPr>
        <w:spacing w:after="0"/>
        <w:ind w:left="0"/>
        <w:jc w:val="both"/>
      </w:pPr>
      <w:r>
        <w:rPr>
          <w:rFonts w:ascii="Times New Roman"/>
          <w:b w:val="false"/>
          <w:i w:val="false"/>
          <w:color w:val="000000"/>
          <w:sz w:val="28"/>
        </w:rPr>
        <w:t>
      Z' = 100 х z / L;</w:t>
      </w:r>
    </w:p>
    <w:bookmarkEnd w:id="547"/>
    <w:bookmarkStart w:name="z557" w:id="548"/>
    <w:p>
      <w:pPr>
        <w:spacing w:after="0"/>
        <w:ind w:left="0"/>
        <w:jc w:val="both"/>
      </w:pPr>
      <w:r>
        <w:rPr>
          <w:rFonts w:ascii="Times New Roman"/>
          <w:b w:val="false"/>
          <w:i w:val="false"/>
          <w:color w:val="000000"/>
          <w:sz w:val="28"/>
        </w:rPr>
        <w:t>
      Z - число стоянок.</w:t>
      </w:r>
    </w:p>
    <w:bookmarkEnd w:id="548"/>
    <w:bookmarkStart w:name="z558" w:id="549"/>
    <w:p>
      <w:pPr>
        <w:spacing w:after="0"/>
        <w:ind w:left="0"/>
        <w:jc w:val="both"/>
      </w:pPr>
      <w:r>
        <w:rPr>
          <w:rFonts w:ascii="Times New Roman"/>
          <w:b w:val="false"/>
          <w:i w:val="false"/>
          <w:color w:val="000000"/>
          <w:sz w:val="28"/>
        </w:rPr>
        <w:t>
      34. Основные прямые расходы производства, затрачиваемые перевозчиком только в границах Республики Казахстан, определяются по формуле:</w:t>
      </w:r>
    </w:p>
    <w:bookmarkEnd w:id="549"/>
    <w:bookmarkStart w:name="z559" w:id="550"/>
    <w:p>
      <w:pPr>
        <w:spacing w:after="0"/>
        <w:ind w:left="0"/>
        <w:jc w:val="both"/>
      </w:pPr>
      <w:r>
        <w:rPr>
          <w:rFonts w:ascii="Times New Roman"/>
          <w:b w:val="false"/>
          <w:i w:val="false"/>
          <w:color w:val="000000"/>
          <w:sz w:val="28"/>
        </w:rPr>
        <w:t>
      RQпрямые = Rсправ + Rдоступ+ Rэкип.вода/топ</w:t>
      </w:r>
    </w:p>
    <w:bookmarkEnd w:id="550"/>
    <w:bookmarkStart w:name="z560" w:id="551"/>
    <w:p>
      <w:pPr>
        <w:spacing w:after="0"/>
        <w:ind w:left="0"/>
        <w:jc w:val="both"/>
      </w:pPr>
      <w:r>
        <w:rPr>
          <w:rFonts w:ascii="Times New Roman"/>
          <w:b w:val="false"/>
          <w:i w:val="false"/>
          <w:color w:val="000000"/>
          <w:sz w:val="28"/>
        </w:rPr>
        <w:t>
      1) обслуживание пассажиров (стоимость справочно-информационных услуг).</w:t>
      </w:r>
    </w:p>
    <w:bookmarkEnd w:id="551"/>
    <w:bookmarkStart w:name="z561" w:id="552"/>
    <w:p>
      <w:pPr>
        <w:spacing w:after="0"/>
        <w:ind w:left="0"/>
        <w:jc w:val="both"/>
      </w:pPr>
      <w:r>
        <w:rPr>
          <w:rFonts w:ascii="Times New Roman"/>
          <w:b w:val="false"/>
          <w:i w:val="false"/>
          <w:color w:val="000000"/>
          <w:sz w:val="28"/>
        </w:rPr>
        <w:t>
      Базовые показатели: поезд, количество рейсов, количество станций, где осуществляется посадка и высадка пассажиров.</w:t>
      </w:r>
    </w:p>
    <w:bookmarkEnd w:id="552"/>
    <w:bookmarkStart w:name="z562" w:id="553"/>
    <w:p>
      <w:pPr>
        <w:spacing w:after="0"/>
        <w:ind w:left="0"/>
        <w:jc w:val="both"/>
      </w:pPr>
      <w:r>
        <w:rPr>
          <w:rFonts w:ascii="Times New Roman"/>
          <w:b w:val="false"/>
          <w:i w:val="false"/>
          <w:color w:val="000000"/>
          <w:sz w:val="28"/>
        </w:rPr>
        <w:t>
      Расчет расходов по справочно-информационным услугам на железнодорожных вокзалах определяется по формулам 2-мя этапами:</w:t>
      </w:r>
    </w:p>
    <w:bookmarkEnd w:id="553"/>
    <w:bookmarkStart w:name="z563" w:id="554"/>
    <w:p>
      <w:pPr>
        <w:spacing w:after="0"/>
        <w:ind w:left="0"/>
        <w:jc w:val="both"/>
      </w:pPr>
      <w:r>
        <w:rPr>
          <w:rFonts w:ascii="Times New Roman"/>
          <w:b w:val="false"/>
          <w:i w:val="false"/>
          <w:color w:val="000000"/>
          <w:sz w:val="28"/>
        </w:rPr>
        <w:t>
      1-этап: Объем расходов по справочно-информационным услугам на железнодорожных вокзалах по поезду рассчитывается по следующей формуле:</w:t>
      </w:r>
    </w:p>
    <w:bookmarkEnd w:id="554"/>
    <w:bookmarkStart w:name="z564" w:id="555"/>
    <w:p>
      <w:pPr>
        <w:spacing w:after="0"/>
        <w:ind w:left="0"/>
        <w:jc w:val="both"/>
      </w:pPr>
      <w:r>
        <w:rPr>
          <w:rFonts w:ascii="Times New Roman"/>
          <w:b w:val="false"/>
          <w:i w:val="false"/>
          <w:color w:val="000000"/>
          <w:sz w:val="28"/>
        </w:rPr>
        <w:t>
      Rсправпоезд = Nрейс*(2Nстанц*Pстанц)</w:t>
      </w:r>
    </w:p>
    <w:bookmarkEnd w:id="555"/>
    <w:bookmarkStart w:name="z565" w:id="556"/>
    <w:p>
      <w:pPr>
        <w:spacing w:after="0"/>
        <w:ind w:left="0"/>
        <w:jc w:val="both"/>
      </w:pPr>
      <w:r>
        <w:rPr>
          <w:rFonts w:ascii="Times New Roman"/>
          <w:b w:val="false"/>
          <w:i w:val="false"/>
          <w:color w:val="000000"/>
          <w:sz w:val="28"/>
        </w:rPr>
        <w:t>
      где:</w:t>
      </w:r>
    </w:p>
    <w:bookmarkEnd w:id="556"/>
    <w:bookmarkStart w:name="z566" w:id="557"/>
    <w:p>
      <w:pPr>
        <w:spacing w:after="0"/>
        <w:ind w:left="0"/>
        <w:jc w:val="both"/>
      </w:pPr>
      <w:r>
        <w:rPr>
          <w:rFonts w:ascii="Times New Roman"/>
          <w:b w:val="false"/>
          <w:i w:val="false"/>
          <w:color w:val="000000"/>
          <w:sz w:val="28"/>
        </w:rPr>
        <w:t>
      RQпрямые - основные прямые расходы производства, затрачиваемые перевозчиком только в границах Республики Казахстан;</w:t>
      </w:r>
    </w:p>
    <w:bookmarkEnd w:id="557"/>
    <w:bookmarkStart w:name="z567" w:id="558"/>
    <w:p>
      <w:pPr>
        <w:spacing w:after="0"/>
        <w:ind w:left="0"/>
        <w:jc w:val="both"/>
      </w:pPr>
      <w:r>
        <w:rPr>
          <w:rFonts w:ascii="Times New Roman"/>
          <w:b w:val="false"/>
          <w:i w:val="false"/>
          <w:color w:val="000000"/>
          <w:sz w:val="28"/>
        </w:rPr>
        <w:t>
      Rэкип.вода/топ - расходы за экипировку вагонов водой и топливом;</w:t>
      </w:r>
    </w:p>
    <w:bookmarkEnd w:id="558"/>
    <w:bookmarkStart w:name="z568" w:id="559"/>
    <w:p>
      <w:pPr>
        <w:spacing w:after="0"/>
        <w:ind w:left="0"/>
        <w:jc w:val="both"/>
      </w:pPr>
      <w:r>
        <w:rPr>
          <w:rFonts w:ascii="Times New Roman"/>
          <w:b w:val="false"/>
          <w:i w:val="false"/>
          <w:color w:val="000000"/>
          <w:sz w:val="28"/>
        </w:rPr>
        <w:t>
      Rсправпоезд - объем расходов по справочно-информационным услугам на железнодорожных вокзалах по поезду;</w:t>
      </w:r>
    </w:p>
    <w:bookmarkEnd w:id="559"/>
    <w:bookmarkStart w:name="z569" w:id="560"/>
    <w:p>
      <w:pPr>
        <w:spacing w:after="0"/>
        <w:ind w:left="0"/>
        <w:jc w:val="both"/>
      </w:pPr>
      <w:r>
        <w:rPr>
          <w:rFonts w:ascii="Times New Roman"/>
          <w:b w:val="false"/>
          <w:i w:val="false"/>
          <w:color w:val="000000"/>
          <w:sz w:val="28"/>
        </w:rPr>
        <w:t>
      Nрейс - количество рейсов;</w:t>
      </w:r>
    </w:p>
    <w:bookmarkEnd w:id="560"/>
    <w:bookmarkStart w:name="z570" w:id="561"/>
    <w:p>
      <w:pPr>
        <w:spacing w:after="0"/>
        <w:ind w:left="0"/>
        <w:jc w:val="both"/>
      </w:pPr>
      <w:r>
        <w:rPr>
          <w:rFonts w:ascii="Times New Roman"/>
          <w:b w:val="false"/>
          <w:i w:val="false"/>
          <w:color w:val="000000"/>
          <w:sz w:val="28"/>
        </w:rPr>
        <w:t>
      2Nстанц - количество станций, где осуществляется посадка и высадка пассажиров, туда и обратно;</w:t>
      </w:r>
    </w:p>
    <w:bookmarkEnd w:id="561"/>
    <w:bookmarkStart w:name="z571" w:id="562"/>
    <w:p>
      <w:pPr>
        <w:spacing w:after="0"/>
        <w:ind w:left="0"/>
        <w:jc w:val="both"/>
      </w:pPr>
      <w:r>
        <w:rPr>
          <w:rFonts w:ascii="Times New Roman"/>
          <w:b w:val="false"/>
          <w:i w:val="false"/>
          <w:color w:val="000000"/>
          <w:sz w:val="28"/>
        </w:rPr>
        <w:t>
      Pстанц - тариф по предоставлению справочно-информационных услуг по соответствующим станциям.</w:t>
      </w:r>
    </w:p>
    <w:bookmarkEnd w:id="562"/>
    <w:bookmarkStart w:name="z572" w:id="563"/>
    <w:p>
      <w:pPr>
        <w:spacing w:after="0"/>
        <w:ind w:left="0"/>
        <w:jc w:val="both"/>
      </w:pPr>
      <w:r>
        <w:rPr>
          <w:rFonts w:ascii="Times New Roman"/>
          <w:b w:val="false"/>
          <w:i w:val="false"/>
          <w:color w:val="000000"/>
          <w:sz w:val="28"/>
        </w:rPr>
        <w:t>
      2 этап: Объем расходов по справочно-информационным услугам на железнодорожных вокзалах на вагон рассчитывается по следующей формуле:</w:t>
      </w:r>
    </w:p>
    <w:bookmarkEnd w:id="563"/>
    <w:bookmarkStart w:name="z573" w:id="564"/>
    <w:p>
      <w:pPr>
        <w:spacing w:after="0"/>
        <w:ind w:left="0"/>
        <w:jc w:val="both"/>
      </w:pPr>
      <w:r>
        <w:rPr>
          <w:rFonts w:ascii="Times New Roman"/>
          <w:b w:val="false"/>
          <w:i w:val="false"/>
          <w:color w:val="000000"/>
          <w:sz w:val="28"/>
        </w:rPr>
        <w:t>
      Rсправвагон = Rсправпоезд/ Nваг.</w:t>
      </w:r>
    </w:p>
    <w:bookmarkEnd w:id="564"/>
    <w:bookmarkStart w:name="z574" w:id="565"/>
    <w:p>
      <w:pPr>
        <w:spacing w:after="0"/>
        <w:ind w:left="0"/>
        <w:jc w:val="both"/>
      </w:pPr>
      <w:r>
        <w:rPr>
          <w:rFonts w:ascii="Times New Roman"/>
          <w:b w:val="false"/>
          <w:i w:val="false"/>
          <w:color w:val="000000"/>
          <w:sz w:val="28"/>
        </w:rPr>
        <w:t>
      где:</w:t>
      </w:r>
    </w:p>
    <w:bookmarkEnd w:id="565"/>
    <w:bookmarkStart w:name="z575" w:id="566"/>
    <w:p>
      <w:pPr>
        <w:spacing w:after="0"/>
        <w:ind w:left="0"/>
        <w:jc w:val="both"/>
      </w:pPr>
      <w:r>
        <w:rPr>
          <w:rFonts w:ascii="Times New Roman"/>
          <w:b w:val="false"/>
          <w:i w:val="false"/>
          <w:color w:val="000000"/>
          <w:sz w:val="28"/>
        </w:rPr>
        <w:t>
      Rсправвагон - объем расходов по справочно-информационным услугам на железнодорожных вокзалах на вагон;</w:t>
      </w:r>
    </w:p>
    <w:bookmarkEnd w:id="566"/>
    <w:bookmarkStart w:name="z576" w:id="567"/>
    <w:p>
      <w:pPr>
        <w:spacing w:after="0"/>
        <w:ind w:left="0"/>
        <w:jc w:val="both"/>
      </w:pPr>
      <w:r>
        <w:rPr>
          <w:rFonts w:ascii="Times New Roman"/>
          <w:b w:val="false"/>
          <w:i w:val="false"/>
          <w:color w:val="000000"/>
          <w:sz w:val="28"/>
        </w:rPr>
        <w:t>
      Nваг. - количество вагонов в составе поезда;</w:t>
      </w:r>
    </w:p>
    <w:bookmarkEnd w:id="567"/>
    <w:bookmarkStart w:name="z577" w:id="568"/>
    <w:p>
      <w:pPr>
        <w:spacing w:after="0"/>
        <w:ind w:left="0"/>
        <w:jc w:val="both"/>
      </w:pPr>
      <w:r>
        <w:rPr>
          <w:rFonts w:ascii="Times New Roman"/>
          <w:b w:val="false"/>
          <w:i w:val="false"/>
          <w:color w:val="000000"/>
          <w:sz w:val="28"/>
        </w:rPr>
        <w:t>
      2) обслуживание производственных зданий, сооружений и оборудования пассажирского хозяйства, связанных с перевозками: услуги по доступу к помещениям вокзала общего пользования.</w:t>
      </w:r>
    </w:p>
    <w:bookmarkEnd w:id="568"/>
    <w:bookmarkStart w:name="z578" w:id="569"/>
    <w:p>
      <w:pPr>
        <w:spacing w:after="0"/>
        <w:ind w:left="0"/>
        <w:jc w:val="both"/>
      </w:pPr>
      <w:r>
        <w:rPr>
          <w:rFonts w:ascii="Times New Roman"/>
          <w:b w:val="false"/>
          <w:i w:val="false"/>
          <w:color w:val="000000"/>
          <w:sz w:val="28"/>
        </w:rPr>
        <w:t>
      Объем расходов по доступу к помещениям вокзала общего пользования:</w:t>
      </w:r>
    </w:p>
    <w:bookmarkEnd w:id="569"/>
    <w:bookmarkStart w:name="z579" w:id="570"/>
    <w:p>
      <w:pPr>
        <w:spacing w:after="0"/>
        <w:ind w:left="0"/>
        <w:jc w:val="both"/>
      </w:pPr>
      <w:r>
        <w:rPr>
          <w:rFonts w:ascii="Times New Roman"/>
          <w:b w:val="false"/>
          <w:i w:val="false"/>
          <w:color w:val="000000"/>
          <w:sz w:val="28"/>
        </w:rPr>
        <w:t>
      Rдоступ = Nваг.*Nрейс*(2Nстанц*Pстанц)</w:t>
      </w:r>
    </w:p>
    <w:bookmarkEnd w:id="570"/>
    <w:bookmarkStart w:name="z580" w:id="571"/>
    <w:p>
      <w:pPr>
        <w:spacing w:after="0"/>
        <w:ind w:left="0"/>
        <w:jc w:val="both"/>
      </w:pPr>
      <w:r>
        <w:rPr>
          <w:rFonts w:ascii="Times New Roman"/>
          <w:b w:val="false"/>
          <w:i w:val="false"/>
          <w:color w:val="000000"/>
          <w:sz w:val="28"/>
        </w:rPr>
        <w:t>
      где:</w:t>
      </w:r>
    </w:p>
    <w:bookmarkEnd w:id="571"/>
    <w:bookmarkStart w:name="z581" w:id="572"/>
    <w:p>
      <w:pPr>
        <w:spacing w:after="0"/>
        <w:ind w:left="0"/>
        <w:jc w:val="both"/>
      </w:pPr>
      <w:r>
        <w:rPr>
          <w:rFonts w:ascii="Times New Roman"/>
          <w:b w:val="false"/>
          <w:i w:val="false"/>
          <w:color w:val="000000"/>
          <w:sz w:val="28"/>
        </w:rPr>
        <w:t>
      Rдоступ - объем расходов по доступу к помещениям вокзала общего пользования;</w:t>
      </w:r>
    </w:p>
    <w:bookmarkEnd w:id="572"/>
    <w:bookmarkStart w:name="z582" w:id="573"/>
    <w:p>
      <w:pPr>
        <w:spacing w:after="0"/>
        <w:ind w:left="0"/>
        <w:jc w:val="both"/>
      </w:pPr>
      <w:r>
        <w:rPr>
          <w:rFonts w:ascii="Times New Roman"/>
          <w:b w:val="false"/>
          <w:i w:val="false"/>
          <w:color w:val="000000"/>
          <w:sz w:val="28"/>
        </w:rPr>
        <w:t>
      Nрейс - количество рейсов;</w:t>
      </w:r>
    </w:p>
    <w:bookmarkEnd w:id="573"/>
    <w:bookmarkStart w:name="z583" w:id="574"/>
    <w:p>
      <w:pPr>
        <w:spacing w:after="0"/>
        <w:ind w:left="0"/>
        <w:jc w:val="both"/>
      </w:pPr>
      <w:r>
        <w:rPr>
          <w:rFonts w:ascii="Times New Roman"/>
          <w:b w:val="false"/>
          <w:i w:val="false"/>
          <w:color w:val="000000"/>
          <w:sz w:val="28"/>
        </w:rPr>
        <w:t>
      Nваг. - количество вагонов в составе;</w:t>
      </w:r>
    </w:p>
    <w:bookmarkEnd w:id="574"/>
    <w:bookmarkStart w:name="z584" w:id="575"/>
    <w:p>
      <w:pPr>
        <w:spacing w:after="0"/>
        <w:ind w:left="0"/>
        <w:jc w:val="both"/>
      </w:pPr>
      <w:r>
        <w:rPr>
          <w:rFonts w:ascii="Times New Roman"/>
          <w:b w:val="false"/>
          <w:i w:val="false"/>
          <w:color w:val="000000"/>
          <w:sz w:val="28"/>
        </w:rPr>
        <w:t>
      2Nстанц - количество станций, где осуществляется посадка и высадка пассажиров, туда и обратно;</w:t>
      </w:r>
    </w:p>
    <w:bookmarkEnd w:id="575"/>
    <w:bookmarkStart w:name="z585" w:id="576"/>
    <w:p>
      <w:pPr>
        <w:spacing w:after="0"/>
        <w:ind w:left="0"/>
        <w:jc w:val="both"/>
      </w:pPr>
      <w:r>
        <w:rPr>
          <w:rFonts w:ascii="Times New Roman"/>
          <w:b w:val="false"/>
          <w:i w:val="false"/>
          <w:color w:val="000000"/>
          <w:sz w:val="28"/>
        </w:rPr>
        <w:t>
      Pстанц - тариф по доступу к помещениям вокзала общего пользования по соответствующим станциям.</w:t>
      </w:r>
    </w:p>
    <w:bookmarkEnd w:id="576"/>
    <w:bookmarkStart w:name="z586" w:id="577"/>
    <w:p>
      <w:pPr>
        <w:spacing w:after="0"/>
        <w:ind w:left="0"/>
        <w:jc w:val="both"/>
      </w:pPr>
      <w:r>
        <w:rPr>
          <w:rFonts w:ascii="Times New Roman"/>
          <w:b w:val="false"/>
          <w:i w:val="false"/>
          <w:color w:val="000000"/>
          <w:sz w:val="28"/>
        </w:rPr>
        <w:t>
      3) экипировка пассажирских вагонов водой и топливом.</w:t>
      </w:r>
    </w:p>
    <w:bookmarkEnd w:id="577"/>
    <w:bookmarkStart w:name="z587" w:id="578"/>
    <w:p>
      <w:pPr>
        <w:spacing w:after="0"/>
        <w:ind w:left="0"/>
        <w:jc w:val="both"/>
      </w:pPr>
      <w:r>
        <w:rPr>
          <w:rFonts w:ascii="Times New Roman"/>
          <w:b w:val="false"/>
          <w:i w:val="false"/>
          <w:color w:val="000000"/>
          <w:sz w:val="28"/>
        </w:rPr>
        <w:t>
      Расходы по экипировке водой рассчитывается по следующей формуле:</w:t>
      </w:r>
    </w:p>
    <w:bookmarkEnd w:id="578"/>
    <w:bookmarkStart w:name="z588" w:id="579"/>
    <w:p>
      <w:pPr>
        <w:spacing w:after="0"/>
        <w:ind w:left="0"/>
        <w:jc w:val="both"/>
      </w:pPr>
      <w:r>
        <w:rPr>
          <w:rFonts w:ascii="Times New Roman"/>
          <w:b w:val="false"/>
          <w:i w:val="false"/>
          <w:color w:val="000000"/>
          <w:sz w:val="28"/>
        </w:rPr>
        <w:t>
      В пункте формирования:</w:t>
      </w:r>
    </w:p>
    <w:bookmarkEnd w:id="579"/>
    <w:bookmarkStart w:name="z589" w:id="580"/>
    <w:p>
      <w:pPr>
        <w:spacing w:after="0"/>
        <w:ind w:left="0"/>
        <w:jc w:val="both"/>
      </w:pPr>
      <w:r>
        <w:rPr>
          <w:rFonts w:ascii="Times New Roman"/>
          <w:b w:val="false"/>
          <w:i w:val="false"/>
          <w:color w:val="000000"/>
          <w:sz w:val="28"/>
        </w:rPr>
        <w:t>
      Rэкип.водаформ = (Nваг.* Nрейс + Vрем) * P экип.водаформ</w:t>
      </w:r>
    </w:p>
    <w:bookmarkEnd w:id="580"/>
    <w:bookmarkStart w:name="z590" w:id="581"/>
    <w:p>
      <w:pPr>
        <w:spacing w:after="0"/>
        <w:ind w:left="0"/>
        <w:jc w:val="both"/>
      </w:pPr>
      <w:r>
        <w:rPr>
          <w:rFonts w:ascii="Times New Roman"/>
          <w:b w:val="false"/>
          <w:i w:val="false"/>
          <w:color w:val="000000"/>
          <w:sz w:val="28"/>
        </w:rPr>
        <w:t>
      Аналогичная формула применяется для расчета расходов экипировкой водой в пункте оборота.</w:t>
      </w:r>
    </w:p>
    <w:bookmarkEnd w:id="581"/>
    <w:bookmarkStart w:name="z591" w:id="582"/>
    <w:p>
      <w:pPr>
        <w:spacing w:after="0"/>
        <w:ind w:left="0"/>
        <w:jc w:val="both"/>
      </w:pPr>
      <w:r>
        <w:rPr>
          <w:rFonts w:ascii="Times New Roman"/>
          <w:b w:val="false"/>
          <w:i w:val="false"/>
          <w:color w:val="000000"/>
          <w:sz w:val="28"/>
        </w:rPr>
        <w:t>
      В пути следования:</w:t>
      </w:r>
    </w:p>
    <w:bookmarkEnd w:id="582"/>
    <w:bookmarkStart w:name="z592" w:id="583"/>
    <w:p>
      <w:pPr>
        <w:spacing w:after="0"/>
        <w:ind w:left="0"/>
        <w:jc w:val="both"/>
      </w:pPr>
      <w:r>
        <w:rPr>
          <w:rFonts w:ascii="Times New Roman"/>
          <w:b w:val="false"/>
          <w:i w:val="false"/>
          <w:color w:val="000000"/>
          <w:sz w:val="28"/>
        </w:rPr>
        <w:t>
      Rэкип.вода.след = Nваг. * Nстанцэв* Nрейс*2* Pэкип.вода.след</w:t>
      </w:r>
    </w:p>
    <w:bookmarkEnd w:id="583"/>
    <w:bookmarkStart w:name="z593" w:id="584"/>
    <w:p>
      <w:pPr>
        <w:spacing w:after="0"/>
        <w:ind w:left="0"/>
        <w:jc w:val="both"/>
      </w:pPr>
      <w:r>
        <w:rPr>
          <w:rFonts w:ascii="Times New Roman"/>
          <w:b w:val="false"/>
          <w:i w:val="false"/>
          <w:color w:val="000000"/>
          <w:sz w:val="28"/>
        </w:rPr>
        <w:t>
      где:</w:t>
      </w:r>
    </w:p>
    <w:bookmarkEnd w:id="584"/>
    <w:bookmarkStart w:name="z594" w:id="585"/>
    <w:p>
      <w:pPr>
        <w:spacing w:after="0"/>
        <w:ind w:left="0"/>
        <w:jc w:val="both"/>
      </w:pPr>
      <w:r>
        <w:rPr>
          <w:rFonts w:ascii="Times New Roman"/>
          <w:b w:val="false"/>
          <w:i w:val="false"/>
          <w:color w:val="000000"/>
          <w:sz w:val="28"/>
        </w:rPr>
        <w:t>
      Vрем - количество вагонов, отправляемых на капитальный ремонт, деповской ремонт, ТО-2 и ТО-3;</w:t>
      </w:r>
    </w:p>
    <w:bookmarkEnd w:id="585"/>
    <w:bookmarkStart w:name="z595" w:id="586"/>
    <w:p>
      <w:pPr>
        <w:spacing w:after="0"/>
        <w:ind w:left="0"/>
        <w:jc w:val="both"/>
      </w:pPr>
      <w:r>
        <w:rPr>
          <w:rFonts w:ascii="Times New Roman"/>
          <w:b w:val="false"/>
          <w:i w:val="false"/>
          <w:color w:val="000000"/>
          <w:sz w:val="28"/>
        </w:rPr>
        <w:t>
      Nстанцэв - количество станций, где осуществляется экипировка водой в пути следования;</w:t>
      </w:r>
    </w:p>
    <w:bookmarkEnd w:id="586"/>
    <w:bookmarkStart w:name="z596" w:id="587"/>
    <w:p>
      <w:pPr>
        <w:spacing w:after="0"/>
        <w:ind w:left="0"/>
        <w:jc w:val="both"/>
      </w:pPr>
      <w:r>
        <w:rPr>
          <w:rFonts w:ascii="Times New Roman"/>
          <w:b w:val="false"/>
          <w:i w:val="false"/>
          <w:color w:val="000000"/>
          <w:sz w:val="28"/>
        </w:rPr>
        <w:t>
      Pэкип.вода. - тариф за услуги по соответствующему виду (в пути и пункте формирования, оборота) экипировки и соответствующей станции, определяемый в порядке, установленным пунктом 38 настоящей Методики, тенге.</w:t>
      </w:r>
    </w:p>
    <w:bookmarkEnd w:id="587"/>
    <w:bookmarkStart w:name="z597" w:id="588"/>
    <w:p>
      <w:pPr>
        <w:spacing w:after="0"/>
        <w:ind w:left="0"/>
        <w:jc w:val="both"/>
      </w:pPr>
      <w:r>
        <w:rPr>
          <w:rFonts w:ascii="Times New Roman"/>
          <w:b w:val="false"/>
          <w:i w:val="false"/>
          <w:color w:val="000000"/>
          <w:sz w:val="28"/>
        </w:rPr>
        <w:t>
      Расходы по экипировке твердым топливом рассчитываются по следующей формуле:</w:t>
      </w:r>
    </w:p>
    <w:bookmarkEnd w:id="588"/>
    <w:bookmarkStart w:name="z598" w:id="589"/>
    <w:p>
      <w:pPr>
        <w:spacing w:after="0"/>
        <w:ind w:left="0"/>
        <w:jc w:val="both"/>
      </w:pPr>
      <w:r>
        <w:rPr>
          <w:rFonts w:ascii="Times New Roman"/>
          <w:b w:val="false"/>
          <w:i w:val="false"/>
          <w:color w:val="000000"/>
          <w:sz w:val="28"/>
        </w:rPr>
        <w:t>
      В пункте формирования:</w:t>
      </w:r>
    </w:p>
    <w:bookmarkEnd w:id="589"/>
    <w:bookmarkStart w:name="z599" w:id="590"/>
    <w:p>
      <w:pPr>
        <w:spacing w:after="0"/>
        <w:ind w:left="0"/>
        <w:jc w:val="both"/>
      </w:pPr>
      <w:r>
        <w:rPr>
          <w:rFonts w:ascii="Times New Roman"/>
          <w:b w:val="false"/>
          <w:i w:val="false"/>
          <w:color w:val="000000"/>
          <w:sz w:val="28"/>
        </w:rPr>
        <w:t>
      Rэкип.топливформ = (Nваг.*Nрейсзим+ Vремзим)*Pэкип.топливформ</w:t>
      </w:r>
    </w:p>
    <w:bookmarkEnd w:id="590"/>
    <w:bookmarkStart w:name="z600" w:id="591"/>
    <w:p>
      <w:pPr>
        <w:spacing w:after="0"/>
        <w:ind w:left="0"/>
        <w:jc w:val="both"/>
      </w:pPr>
      <w:r>
        <w:rPr>
          <w:rFonts w:ascii="Times New Roman"/>
          <w:b w:val="false"/>
          <w:i w:val="false"/>
          <w:color w:val="000000"/>
          <w:sz w:val="28"/>
        </w:rPr>
        <w:t>
      Аналогичная формула применяется для расчета расходов экипировкой твердым топливом в пункте оборота.</w:t>
      </w:r>
    </w:p>
    <w:bookmarkEnd w:id="591"/>
    <w:bookmarkStart w:name="z601" w:id="592"/>
    <w:p>
      <w:pPr>
        <w:spacing w:after="0"/>
        <w:ind w:left="0"/>
        <w:jc w:val="both"/>
      </w:pPr>
      <w:r>
        <w:rPr>
          <w:rFonts w:ascii="Times New Roman"/>
          <w:b w:val="false"/>
          <w:i w:val="false"/>
          <w:color w:val="000000"/>
          <w:sz w:val="28"/>
        </w:rPr>
        <w:t>
      В пути следования:</w:t>
      </w:r>
    </w:p>
    <w:bookmarkEnd w:id="592"/>
    <w:bookmarkStart w:name="z602" w:id="593"/>
    <w:p>
      <w:pPr>
        <w:spacing w:after="0"/>
        <w:ind w:left="0"/>
        <w:jc w:val="both"/>
      </w:pPr>
      <w:r>
        <w:rPr>
          <w:rFonts w:ascii="Times New Roman"/>
          <w:b w:val="false"/>
          <w:i w:val="false"/>
          <w:color w:val="000000"/>
          <w:sz w:val="28"/>
        </w:rPr>
        <w:t>
      Rэкип.топливслед = Nваг. * Nстанцэт* Nрейсзим*2* Pэкип.топливслед</w:t>
      </w:r>
    </w:p>
    <w:bookmarkEnd w:id="593"/>
    <w:bookmarkStart w:name="z603" w:id="594"/>
    <w:p>
      <w:pPr>
        <w:spacing w:after="0"/>
        <w:ind w:left="0"/>
        <w:jc w:val="both"/>
      </w:pPr>
      <w:r>
        <w:rPr>
          <w:rFonts w:ascii="Times New Roman"/>
          <w:b w:val="false"/>
          <w:i w:val="false"/>
          <w:color w:val="000000"/>
          <w:sz w:val="28"/>
        </w:rPr>
        <w:t>
      где:</w:t>
      </w:r>
    </w:p>
    <w:bookmarkEnd w:id="594"/>
    <w:bookmarkStart w:name="z604" w:id="595"/>
    <w:p>
      <w:pPr>
        <w:spacing w:after="0"/>
        <w:ind w:left="0"/>
        <w:jc w:val="both"/>
      </w:pPr>
      <w:r>
        <w:rPr>
          <w:rFonts w:ascii="Times New Roman"/>
          <w:b w:val="false"/>
          <w:i w:val="false"/>
          <w:color w:val="000000"/>
          <w:sz w:val="28"/>
        </w:rPr>
        <w:t>
      Vремзим - количество вагонов, отправляемых на капитальный ремонт, деповской ремонт, ТО-2 и ТО-3 в зимнее время (7 месяцев);</w:t>
      </w:r>
    </w:p>
    <w:bookmarkEnd w:id="595"/>
    <w:bookmarkStart w:name="z605" w:id="596"/>
    <w:p>
      <w:pPr>
        <w:spacing w:after="0"/>
        <w:ind w:left="0"/>
        <w:jc w:val="both"/>
      </w:pPr>
      <w:r>
        <w:rPr>
          <w:rFonts w:ascii="Times New Roman"/>
          <w:b w:val="false"/>
          <w:i w:val="false"/>
          <w:color w:val="000000"/>
          <w:sz w:val="28"/>
        </w:rPr>
        <w:t>
      Nрейсзим - количество рейсов в зимнее время (7 месяцев);</w:t>
      </w:r>
    </w:p>
    <w:bookmarkEnd w:id="596"/>
    <w:bookmarkStart w:name="z606" w:id="597"/>
    <w:p>
      <w:pPr>
        <w:spacing w:after="0"/>
        <w:ind w:left="0"/>
        <w:jc w:val="both"/>
      </w:pPr>
      <w:r>
        <w:rPr>
          <w:rFonts w:ascii="Times New Roman"/>
          <w:b w:val="false"/>
          <w:i w:val="false"/>
          <w:color w:val="000000"/>
          <w:sz w:val="28"/>
        </w:rPr>
        <w:t>
      Nстанцэт - количество станций, где осуществляется экипировка твердым топливом, в том числе в пункте обороте;</w:t>
      </w:r>
    </w:p>
    <w:bookmarkEnd w:id="597"/>
    <w:bookmarkStart w:name="z607" w:id="598"/>
    <w:p>
      <w:pPr>
        <w:spacing w:after="0"/>
        <w:ind w:left="0"/>
        <w:jc w:val="both"/>
      </w:pPr>
      <w:r>
        <w:rPr>
          <w:rFonts w:ascii="Times New Roman"/>
          <w:b w:val="false"/>
          <w:i w:val="false"/>
          <w:color w:val="000000"/>
          <w:sz w:val="28"/>
        </w:rPr>
        <w:t>
      Pэкип.топлив - тариф за услуги по экипировке твердым топливом по соответствующему виду (в пути и пункте формирования, оборота) экипировки и соответствующей станции, определяемый в порядке, установленным пунктом 38 настоящей Методики.</w:t>
      </w:r>
    </w:p>
    <w:bookmarkEnd w:id="598"/>
    <w:bookmarkStart w:name="z608" w:id="599"/>
    <w:p>
      <w:pPr>
        <w:spacing w:after="0"/>
        <w:ind w:left="0"/>
        <w:jc w:val="both"/>
      </w:pPr>
      <w:r>
        <w:rPr>
          <w:rFonts w:ascii="Times New Roman"/>
          <w:b w:val="false"/>
          <w:i w:val="false"/>
          <w:color w:val="000000"/>
          <w:sz w:val="28"/>
        </w:rPr>
        <w:t>
      Расходы по экипировке дизельным топливом рассчитываются при наличии в составе вагона дизель-генератора в соответствии с Инструкцией завода-производителя по эксплуатации и обслуживанию пассажирских поездов (далее - Инструкция) по следующей формуле:</w:t>
      </w:r>
    </w:p>
    <w:bookmarkEnd w:id="599"/>
    <w:bookmarkStart w:name="z609" w:id="600"/>
    <w:p>
      <w:pPr>
        <w:spacing w:after="0"/>
        <w:ind w:left="0"/>
        <w:jc w:val="both"/>
      </w:pPr>
      <w:r>
        <w:rPr>
          <w:rFonts w:ascii="Times New Roman"/>
          <w:b w:val="false"/>
          <w:i w:val="false"/>
          <w:color w:val="000000"/>
          <w:sz w:val="28"/>
        </w:rPr>
        <w:t>
      Расчет расходов по экипировке дизельным топливом рассчитывается в 2 этапа:</w:t>
      </w:r>
    </w:p>
    <w:bookmarkEnd w:id="600"/>
    <w:bookmarkStart w:name="z610" w:id="601"/>
    <w:p>
      <w:pPr>
        <w:spacing w:after="0"/>
        <w:ind w:left="0"/>
        <w:jc w:val="both"/>
      </w:pPr>
      <w:r>
        <w:rPr>
          <w:rFonts w:ascii="Times New Roman"/>
          <w:b w:val="false"/>
          <w:i w:val="false"/>
          <w:color w:val="000000"/>
          <w:sz w:val="28"/>
        </w:rPr>
        <w:t>
      1-этап: Расчет расходов по экипировке дизельным топливом на поезд рассчитывается по следующей формуле:</w:t>
      </w:r>
    </w:p>
    <w:bookmarkEnd w:id="601"/>
    <w:bookmarkStart w:name="z611" w:id="602"/>
    <w:p>
      <w:pPr>
        <w:spacing w:after="0"/>
        <w:ind w:left="0"/>
        <w:jc w:val="both"/>
      </w:pPr>
      <w:r>
        <w:rPr>
          <w:rFonts w:ascii="Times New Roman"/>
          <w:b w:val="false"/>
          <w:i w:val="false"/>
          <w:color w:val="000000"/>
          <w:sz w:val="28"/>
        </w:rPr>
        <w:t>
      Rэкип.дизтоппоезд=(nдиз.топ.путь*tпуть +nдиз.топ.отстой * tотстой) *Nрейс* Pэкип.дизтоппоезд</w:t>
      </w:r>
    </w:p>
    <w:bookmarkEnd w:id="602"/>
    <w:bookmarkStart w:name="z612" w:id="603"/>
    <w:p>
      <w:pPr>
        <w:spacing w:after="0"/>
        <w:ind w:left="0"/>
        <w:jc w:val="both"/>
      </w:pPr>
      <w:r>
        <w:rPr>
          <w:rFonts w:ascii="Times New Roman"/>
          <w:b w:val="false"/>
          <w:i w:val="false"/>
          <w:color w:val="000000"/>
          <w:sz w:val="28"/>
        </w:rPr>
        <w:t>
      где:</w:t>
      </w:r>
    </w:p>
    <w:bookmarkEnd w:id="603"/>
    <w:bookmarkStart w:name="z613" w:id="604"/>
    <w:p>
      <w:pPr>
        <w:spacing w:after="0"/>
        <w:ind w:left="0"/>
        <w:jc w:val="both"/>
      </w:pPr>
      <w:r>
        <w:rPr>
          <w:rFonts w:ascii="Times New Roman"/>
          <w:b w:val="false"/>
          <w:i w:val="false"/>
          <w:color w:val="000000"/>
          <w:sz w:val="28"/>
        </w:rPr>
        <w:t>
      Rэкип.дизтоппоезд - расходы по экипировке дизельным топливом на поезд;</w:t>
      </w:r>
    </w:p>
    <w:bookmarkEnd w:id="604"/>
    <w:bookmarkStart w:name="z614" w:id="605"/>
    <w:p>
      <w:pPr>
        <w:spacing w:after="0"/>
        <w:ind w:left="0"/>
        <w:jc w:val="both"/>
      </w:pPr>
      <w:r>
        <w:rPr>
          <w:rFonts w:ascii="Times New Roman"/>
          <w:b w:val="false"/>
          <w:i w:val="false"/>
          <w:color w:val="000000"/>
          <w:sz w:val="28"/>
        </w:rPr>
        <w:t>
      nдиз.топ.путь - норма расхода топлива согласно Инструкции за 1 час в пути следования;</w:t>
      </w:r>
    </w:p>
    <w:bookmarkEnd w:id="605"/>
    <w:bookmarkStart w:name="z615" w:id="606"/>
    <w:p>
      <w:pPr>
        <w:spacing w:after="0"/>
        <w:ind w:left="0"/>
        <w:jc w:val="both"/>
      </w:pPr>
      <w:r>
        <w:rPr>
          <w:rFonts w:ascii="Times New Roman"/>
          <w:b w:val="false"/>
          <w:i w:val="false"/>
          <w:color w:val="000000"/>
          <w:sz w:val="28"/>
        </w:rPr>
        <w:t>
      tпуть - затрачиваемая время в пути следования;</w:t>
      </w:r>
    </w:p>
    <w:bookmarkEnd w:id="606"/>
    <w:bookmarkStart w:name="z616" w:id="607"/>
    <w:p>
      <w:pPr>
        <w:spacing w:after="0"/>
        <w:ind w:left="0"/>
        <w:jc w:val="both"/>
      </w:pPr>
      <w:r>
        <w:rPr>
          <w:rFonts w:ascii="Times New Roman"/>
          <w:b w:val="false"/>
          <w:i w:val="false"/>
          <w:color w:val="000000"/>
          <w:sz w:val="28"/>
        </w:rPr>
        <w:t>
      nдиз.топ.отстой - норма расхода топлива согласно Инструкции в литрах за 1 час в пункте отстоя поезда;</w:t>
      </w:r>
    </w:p>
    <w:bookmarkEnd w:id="607"/>
    <w:bookmarkStart w:name="z617" w:id="608"/>
    <w:p>
      <w:pPr>
        <w:spacing w:after="0"/>
        <w:ind w:left="0"/>
        <w:jc w:val="both"/>
      </w:pPr>
      <w:r>
        <w:rPr>
          <w:rFonts w:ascii="Times New Roman"/>
          <w:b w:val="false"/>
          <w:i w:val="false"/>
          <w:color w:val="000000"/>
          <w:sz w:val="28"/>
        </w:rPr>
        <w:t>
      tотстой - время отстоя;</w:t>
      </w:r>
    </w:p>
    <w:bookmarkEnd w:id="608"/>
    <w:bookmarkStart w:name="z618" w:id="609"/>
    <w:p>
      <w:pPr>
        <w:spacing w:after="0"/>
        <w:ind w:left="0"/>
        <w:jc w:val="both"/>
      </w:pPr>
      <w:r>
        <w:rPr>
          <w:rFonts w:ascii="Times New Roman"/>
          <w:b w:val="false"/>
          <w:i w:val="false"/>
          <w:color w:val="000000"/>
          <w:sz w:val="28"/>
        </w:rPr>
        <w:t>
      Pэкип.дизтоппоезд - тариф за экипировку дизельным топливом за 1 тонну, определяемый в порядке, установленным пунктом 38 настоящей Методики, тенге.</w:t>
      </w:r>
    </w:p>
    <w:bookmarkEnd w:id="609"/>
    <w:bookmarkStart w:name="z619" w:id="610"/>
    <w:p>
      <w:pPr>
        <w:spacing w:after="0"/>
        <w:ind w:left="0"/>
        <w:jc w:val="both"/>
      </w:pPr>
      <w:r>
        <w:rPr>
          <w:rFonts w:ascii="Times New Roman"/>
          <w:b w:val="false"/>
          <w:i w:val="false"/>
          <w:color w:val="000000"/>
          <w:sz w:val="28"/>
        </w:rPr>
        <w:t>
      2-этап: Расчет расходов по экипировке дизельным топливом на вагон рассчитывается по следующей формуле:</w:t>
      </w:r>
    </w:p>
    <w:bookmarkEnd w:id="610"/>
    <w:bookmarkStart w:name="z620" w:id="611"/>
    <w:p>
      <w:pPr>
        <w:spacing w:after="0"/>
        <w:ind w:left="0"/>
        <w:jc w:val="both"/>
      </w:pPr>
      <w:r>
        <w:rPr>
          <w:rFonts w:ascii="Times New Roman"/>
          <w:b w:val="false"/>
          <w:i w:val="false"/>
          <w:color w:val="000000"/>
          <w:sz w:val="28"/>
        </w:rPr>
        <w:t>
      Rэкип.дизтопвагон = Rэкип.дизтоппоезд/VQваг-км.поезд * VQваг-км.тип</w:t>
      </w:r>
    </w:p>
    <w:bookmarkEnd w:id="611"/>
    <w:bookmarkStart w:name="z621" w:id="612"/>
    <w:p>
      <w:pPr>
        <w:spacing w:after="0"/>
        <w:ind w:left="0"/>
        <w:jc w:val="both"/>
      </w:pPr>
      <w:r>
        <w:rPr>
          <w:rFonts w:ascii="Times New Roman"/>
          <w:b w:val="false"/>
          <w:i w:val="false"/>
          <w:color w:val="000000"/>
          <w:sz w:val="28"/>
        </w:rPr>
        <w:t>
      где:</w:t>
      </w:r>
    </w:p>
    <w:bookmarkEnd w:id="612"/>
    <w:bookmarkStart w:name="z622" w:id="613"/>
    <w:p>
      <w:pPr>
        <w:spacing w:after="0"/>
        <w:ind w:left="0"/>
        <w:jc w:val="both"/>
      </w:pPr>
      <w:r>
        <w:rPr>
          <w:rFonts w:ascii="Times New Roman"/>
          <w:b w:val="false"/>
          <w:i w:val="false"/>
          <w:color w:val="000000"/>
          <w:sz w:val="28"/>
        </w:rPr>
        <w:t>
      Rдизтопвагон - объем расходов по экипировке дизельным топливом на вагон;</w:t>
      </w:r>
    </w:p>
    <w:bookmarkEnd w:id="613"/>
    <w:bookmarkStart w:name="z623" w:id="614"/>
    <w:p>
      <w:pPr>
        <w:spacing w:after="0"/>
        <w:ind w:left="0"/>
        <w:jc w:val="both"/>
      </w:pPr>
      <w:r>
        <w:rPr>
          <w:rFonts w:ascii="Times New Roman"/>
          <w:b w:val="false"/>
          <w:i w:val="false"/>
          <w:color w:val="000000"/>
          <w:sz w:val="28"/>
        </w:rPr>
        <w:t>
      VQваг-км.поезд - пробег поезда по территории Республики Казахстан, вагона/километров;</w:t>
      </w:r>
    </w:p>
    <w:bookmarkEnd w:id="614"/>
    <w:bookmarkStart w:name="z624" w:id="615"/>
    <w:p>
      <w:pPr>
        <w:spacing w:after="0"/>
        <w:ind w:left="0"/>
        <w:jc w:val="both"/>
      </w:pPr>
      <w:r>
        <w:rPr>
          <w:rFonts w:ascii="Times New Roman"/>
          <w:b w:val="false"/>
          <w:i w:val="false"/>
          <w:color w:val="000000"/>
          <w:sz w:val="28"/>
        </w:rPr>
        <w:t>
      VQваг-км.тип - пробег по территории Республики Казахстан соответствующего типа или группы вагонов, курсирующих в составе поезда, ваг/км.</w:t>
      </w:r>
    </w:p>
    <w:bookmarkEnd w:id="615"/>
    <w:bookmarkStart w:name="z625" w:id="616"/>
    <w:p>
      <w:pPr>
        <w:spacing w:after="0"/>
        <w:ind w:left="0"/>
        <w:jc w:val="both"/>
      </w:pPr>
      <w:r>
        <w:rPr>
          <w:rFonts w:ascii="Times New Roman"/>
          <w:b w:val="false"/>
          <w:i w:val="false"/>
          <w:color w:val="000000"/>
          <w:sz w:val="28"/>
        </w:rPr>
        <w:t>
      35. Расчет расходов по использованию бланков проездных документов (билетов) производится как сумма планируемого объема перевозок пассажиров в границах Республики Казахстан умножением на стоимость одного бланка.</w:t>
      </w:r>
    </w:p>
    <w:bookmarkEnd w:id="616"/>
    <w:bookmarkStart w:name="z626" w:id="617"/>
    <w:p>
      <w:pPr>
        <w:spacing w:after="0"/>
        <w:ind w:left="0"/>
        <w:jc w:val="left"/>
      </w:pPr>
      <w:r>
        <w:rPr>
          <w:rFonts w:ascii="Times New Roman"/>
          <w:b/>
          <w:i w:val="false"/>
          <w:color w:val="000000"/>
        </w:rPr>
        <w:t xml:space="preserve"> 7. Расчет расходов периода</w:t>
      </w:r>
    </w:p>
    <w:bookmarkEnd w:id="617"/>
    <w:bookmarkStart w:name="z627" w:id="618"/>
    <w:p>
      <w:pPr>
        <w:spacing w:after="0"/>
        <w:ind w:left="0"/>
        <w:jc w:val="both"/>
      </w:pPr>
      <w:r>
        <w:rPr>
          <w:rFonts w:ascii="Times New Roman"/>
          <w:b w:val="false"/>
          <w:i w:val="false"/>
          <w:color w:val="000000"/>
          <w:sz w:val="28"/>
        </w:rPr>
        <w:t>
      36. Расходы периода, в том числе накладные расходы на единицу продукции (поезд в разрезе типов вагонов) определяются как 75 % от планируемого фонда оплаты труда (проводников и начальников поездов).</w:t>
      </w:r>
    </w:p>
    <w:bookmarkEnd w:id="618"/>
    <w:bookmarkStart w:name="z628" w:id="619"/>
    <w:p>
      <w:pPr>
        <w:spacing w:after="0"/>
        <w:ind w:left="0"/>
        <w:jc w:val="both"/>
      </w:pPr>
      <w:r>
        <w:rPr>
          <w:rFonts w:ascii="Times New Roman"/>
          <w:b w:val="false"/>
          <w:i w:val="false"/>
          <w:color w:val="000000"/>
          <w:sz w:val="28"/>
        </w:rPr>
        <w:t>
      Расходы по организации продажи проездных документов (билетов) на пассажирские поезда рассчитываются по следующей формуле:</w:t>
      </w:r>
    </w:p>
    <w:bookmarkEnd w:id="619"/>
    <w:bookmarkStart w:name="z629" w:id="620"/>
    <w:p>
      <w:pPr>
        <w:spacing w:after="0"/>
        <w:ind w:left="0"/>
        <w:jc w:val="both"/>
      </w:pPr>
      <w:r>
        <w:rPr>
          <w:rFonts w:ascii="Times New Roman"/>
          <w:b w:val="false"/>
          <w:i w:val="false"/>
          <w:color w:val="000000"/>
          <w:sz w:val="28"/>
        </w:rPr>
        <w:t>
      Rорг.прод. = Dпроезд*Тпроцент</w:t>
      </w:r>
    </w:p>
    <w:bookmarkEnd w:id="620"/>
    <w:bookmarkStart w:name="z630" w:id="621"/>
    <w:p>
      <w:pPr>
        <w:spacing w:after="0"/>
        <w:ind w:left="0"/>
        <w:jc w:val="both"/>
      </w:pPr>
      <w:r>
        <w:rPr>
          <w:rFonts w:ascii="Times New Roman"/>
          <w:b w:val="false"/>
          <w:i w:val="false"/>
          <w:color w:val="000000"/>
          <w:sz w:val="28"/>
        </w:rPr>
        <w:t>
      где:</w:t>
      </w:r>
    </w:p>
    <w:bookmarkEnd w:id="621"/>
    <w:bookmarkStart w:name="z631" w:id="622"/>
    <w:p>
      <w:pPr>
        <w:spacing w:after="0"/>
        <w:ind w:left="0"/>
        <w:jc w:val="both"/>
      </w:pPr>
      <w:r>
        <w:rPr>
          <w:rFonts w:ascii="Times New Roman"/>
          <w:b w:val="false"/>
          <w:i w:val="false"/>
          <w:color w:val="000000"/>
          <w:sz w:val="28"/>
        </w:rPr>
        <w:t>
      Rорг.прод. - расходы по организации продажи проездных документов (билетов);</w:t>
      </w:r>
    </w:p>
    <w:bookmarkEnd w:id="622"/>
    <w:bookmarkStart w:name="z632" w:id="623"/>
    <w:p>
      <w:pPr>
        <w:spacing w:after="0"/>
        <w:ind w:left="0"/>
        <w:jc w:val="both"/>
      </w:pPr>
      <w:r>
        <w:rPr>
          <w:rFonts w:ascii="Times New Roman"/>
          <w:b w:val="false"/>
          <w:i w:val="false"/>
          <w:color w:val="000000"/>
          <w:sz w:val="28"/>
        </w:rPr>
        <w:t>
      Dпроезд - сумма доходов от перевозки пассажиров по поезду соответствующего типа вагона, поезда;</w:t>
      </w:r>
    </w:p>
    <w:bookmarkEnd w:id="623"/>
    <w:bookmarkStart w:name="z633" w:id="624"/>
    <w:p>
      <w:pPr>
        <w:spacing w:after="0"/>
        <w:ind w:left="0"/>
        <w:jc w:val="both"/>
      </w:pPr>
      <w:r>
        <w:rPr>
          <w:rFonts w:ascii="Times New Roman"/>
          <w:b w:val="false"/>
          <w:i w:val="false"/>
          <w:color w:val="000000"/>
          <w:sz w:val="28"/>
        </w:rPr>
        <w:t>
      Тпроцент - процент вознаграждения за организацию продажи проездных документов (билетов) в размере, установленном в соответствии с договором, заключенном между перевозчиком и пассажирскими агентствами.</w:t>
      </w:r>
    </w:p>
    <w:bookmarkEnd w:id="624"/>
    <w:bookmarkStart w:name="z634" w:id="625"/>
    <w:p>
      <w:pPr>
        <w:spacing w:after="0"/>
        <w:ind w:left="0"/>
        <w:jc w:val="left"/>
      </w:pPr>
      <w:r>
        <w:rPr>
          <w:rFonts w:ascii="Times New Roman"/>
          <w:b/>
          <w:i w:val="false"/>
          <w:color w:val="000000"/>
        </w:rPr>
        <w:t xml:space="preserve"> 8. Расходы, не учитываемые при расчете расходов перевозчика на содержание и обслуживание производственного процесса</w:t>
      </w:r>
    </w:p>
    <w:bookmarkEnd w:id="625"/>
    <w:bookmarkStart w:name="z635" w:id="626"/>
    <w:p>
      <w:pPr>
        <w:spacing w:after="0"/>
        <w:ind w:left="0"/>
        <w:jc w:val="both"/>
      </w:pPr>
      <w:r>
        <w:rPr>
          <w:rFonts w:ascii="Times New Roman"/>
          <w:b w:val="false"/>
          <w:i w:val="false"/>
          <w:color w:val="000000"/>
          <w:sz w:val="28"/>
        </w:rPr>
        <w:t>
      37. При расчете расходов перевозчика на содержание и обслуживание производственного процесса не учитываются расходы:</w:t>
      </w:r>
    </w:p>
    <w:bookmarkEnd w:id="626"/>
    <w:bookmarkStart w:name="z636" w:id="627"/>
    <w:p>
      <w:pPr>
        <w:spacing w:after="0"/>
        <w:ind w:left="0"/>
        <w:jc w:val="both"/>
      </w:pPr>
      <w:r>
        <w:rPr>
          <w:rFonts w:ascii="Times New Roman"/>
          <w:b w:val="false"/>
          <w:i w:val="false"/>
          <w:color w:val="000000"/>
          <w:sz w:val="28"/>
        </w:rPr>
        <w:t>
      1) амортизационные отчисления основных средств, неиспользуемых при производстве (оказании) продукции, товаров (работ, услуг);</w:t>
      </w:r>
    </w:p>
    <w:bookmarkEnd w:id="627"/>
    <w:bookmarkStart w:name="z637" w:id="628"/>
    <w:p>
      <w:pPr>
        <w:spacing w:after="0"/>
        <w:ind w:left="0"/>
        <w:jc w:val="both"/>
      </w:pPr>
      <w:r>
        <w:rPr>
          <w:rFonts w:ascii="Times New Roman"/>
          <w:b w:val="false"/>
          <w:i w:val="false"/>
          <w:color w:val="000000"/>
          <w:sz w:val="28"/>
        </w:rPr>
        <w:t>
      2) платежи за сверхнормативные выбросы (сбросы) загрязняющих веществ;</w:t>
      </w:r>
    </w:p>
    <w:bookmarkEnd w:id="628"/>
    <w:bookmarkStart w:name="z638" w:id="629"/>
    <w:p>
      <w:pPr>
        <w:spacing w:after="0"/>
        <w:ind w:left="0"/>
        <w:jc w:val="both"/>
      </w:pPr>
      <w:r>
        <w:rPr>
          <w:rFonts w:ascii="Times New Roman"/>
          <w:b w:val="false"/>
          <w:i w:val="false"/>
          <w:color w:val="000000"/>
          <w:sz w:val="28"/>
        </w:rPr>
        <w:t>
      3) безнадежные долги;</w:t>
      </w:r>
    </w:p>
    <w:bookmarkEnd w:id="629"/>
    <w:bookmarkStart w:name="z639" w:id="630"/>
    <w:p>
      <w:pPr>
        <w:spacing w:after="0"/>
        <w:ind w:left="0"/>
        <w:jc w:val="both"/>
      </w:pPr>
      <w:r>
        <w:rPr>
          <w:rFonts w:ascii="Times New Roman"/>
          <w:b w:val="false"/>
          <w:i w:val="false"/>
          <w:color w:val="000000"/>
          <w:sz w:val="28"/>
        </w:rPr>
        <w:t>
      4) штрафы, пени, неустойка и другие виды санкций за нарушение условий хозяйственных договоров, судебные издержки;</w:t>
      </w:r>
    </w:p>
    <w:bookmarkEnd w:id="630"/>
    <w:bookmarkStart w:name="z640" w:id="631"/>
    <w:p>
      <w:pPr>
        <w:spacing w:after="0"/>
        <w:ind w:left="0"/>
        <w:jc w:val="both"/>
      </w:pPr>
      <w:r>
        <w:rPr>
          <w:rFonts w:ascii="Times New Roman"/>
          <w:b w:val="false"/>
          <w:i w:val="false"/>
          <w:color w:val="000000"/>
          <w:sz w:val="28"/>
        </w:rPr>
        <w:t>
      5) штрафы и пени за сокрытие (занижение) дохода;</w:t>
      </w:r>
    </w:p>
    <w:bookmarkEnd w:id="631"/>
    <w:bookmarkStart w:name="z641" w:id="632"/>
    <w:p>
      <w:pPr>
        <w:spacing w:after="0"/>
        <w:ind w:left="0"/>
        <w:jc w:val="both"/>
      </w:pPr>
      <w:r>
        <w:rPr>
          <w:rFonts w:ascii="Times New Roman"/>
          <w:b w:val="false"/>
          <w:i w:val="false"/>
          <w:color w:val="000000"/>
          <w:sz w:val="28"/>
        </w:rPr>
        <w:t>
      6) убытки от хищений;</w:t>
      </w:r>
    </w:p>
    <w:bookmarkEnd w:id="632"/>
    <w:bookmarkStart w:name="z642" w:id="633"/>
    <w:p>
      <w:pPr>
        <w:spacing w:after="0"/>
        <w:ind w:left="0"/>
        <w:jc w:val="both"/>
      </w:pPr>
      <w:r>
        <w:rPr>
          <w:rFonts w:ascii="Times New Roman"/>
          <w:b w:val="false"/>
          <w:i w:val="false"/>
          <w:color w:val="000000"/>
          <w:sz w:val="28"/>
        </w:rPr>
        <w:t>
      7) на содержание незадействованных активов в производстве обслуживающих хозяйств и участков;</w:t>
      </w:r>
    </w:p>
    <w:bookmarkEnd w:id="633"/>
    <w:bookmarkStart w:name="z643" w:id="634"/>
    <w:p>
      <w:pPr>
        <w:spacing w:after="0"/>
        <w:ind w:left="0"/>
        <w:jc w:val="both"/>
      </w:pPr>
      <w:r>
        <w:rPr>
          <w:rFonts w:ascii="Times New Roman"/>
          <w:b w:val="false"/>
          <w:i w:val="false"/>
          <w:color w:val="000000"/>
          <w:sz w:val="28"/>
        </w:rPr>
        <w:t>
      8) на содержание объектов здравоохранения, детских дошкольных организаций, учебных заведений, за исключением профессионально-технических училищ;</w:t>
      </w:r>
    </w:p>
    <w:bookmarkEnd w:id="634"/>
    <w:bookmarkStart w:name="z644" w:id="635"/>
    <w:p>
      <w:pPr>
        <w:spacing w:after="0"/>
        <w:ind w:left="0"/>
        <w:jc w:val="both"/>
      </w:pPr>
      <w:r>
        <w:rPr>
          <w:rFonts w:ascii="Times New Roman"/>
          <w:b w:val="false"/>
          <w:i w:val="false"/>
          <w:color w:val="000000"/>
          <w:sz w:val="28"/>
        </w:rPr>
        <w:t>
      9) на содержание оздоровительных лагерей, объектов культуры и спорта, жилого фонда;</w:t>
      </w:r>
    </w:p>
    <w:bookmarkEnd w:id="635"/>
    <w:bookmarkStart w:name="z645" w:id="636"/>
    <w:p>
      <w:pPr>
        <w:spacing w:after="0"/>
        <w:ind w:left="0"/>
        <w:jc w:val="both"/>
      </w:pPr>
      <w:r>
        <w:rPr>
          <w:rFonts w:ascii="Times New Roman"/>
          <w:b w:val="false"/>
          <w:i w:val="false"/>
          <w:color w:val="000000"/>
          <w:sz w:val="28"/>
        </w:rPr>
        <w:t>
      10) на погашение ссуд, включая беспроцентные, полученных работниками организации на улучшение жилищных условий, приобретение садовых домиков и обзаведение домашним хозяйством;</w:t>
      </w:r>
    </w:p>
    <w:bookmarkEnd w:id="636"/>
    <w:bookmarkStart w:name="z646" w:id="637"/>
    <w:p>
      <w:pPr>
        <w:spacing w:after="0"/>
        <w:ind w:left="0"/>
        <w:jc w:val="both"/>
      </w:pPr>
      <w:r>
        <w:rPr>
          <w:rFonts w:ascii="Times New Roman"/>
          <w:b w:val="false"/>
          <w:i w:val="false"/>
          <w:color w:val="000000"/>
          <w:sz w:val="28"/>
        </w:rPr>
        <w:t>
      11) на проведение культурно-просветительных, оздоровительных и спортивных мероприятий;</w:t>
      </w:r>
    </w:p>
    <w:bookmarkEnd w:id="637"/>
    <w:bookmarkStart w:name="z647" w:id="638"/>
    <w:p>
      <w:pPr>
        <w:spacing w:after="0"/>
        <w:ind w:left="0"/>
        <w:jc w:val="both"/>
      </w:pPr>
      <w:r>
        <w:rPr>
          <w:rFonts w:ascii="Times New Roman"/>
          <w:b w:val="false"/>
          <w:i w:val="false"/>
          <w:color w:val="000000"/>
          <w:sz w:val="28"/>
        </w:rPr>
        <w:t>
      12) на благоустройство садовых товариществ (строительство дорог, энерго- и водоснабжение, осуществление других расходов общего характера);</w:t>
      </w:r>
    </w:p>
    <w:bookmarkEnd w:id="638"/>
    <w:bookmarkStart w:name="z648" w:id="639"/>
    <w:p>
      <w:pPr>
        <w:spacing w:after="0"/>
        <w:ind w:left="0"/>
        <w:jc w:val="both"/>
      </w:pPr>
      <w:r>
        <w:rPr>
          <w:rFonts w:ascii="Times New Roman"/>
          <w:b w:val="false"/>
          <w:i w:val="false"/>
          <w:color w:val="000000"/>
          <w:sz w:val="28"/>
        </w:rPr>
        <w:t>
      13) на оказание спонсорской помощи;</w:t>
      </w:r>
    </w:p>
    <w:bookmarkEnd w:id="639"/>
    <w:bookmarkStart w:name="z649" w:id="640"/>
    <w:p>
      <w:pPr>
        <w:spacing w:after="0"/>
        <w:ind w:left="0"/>
        <w:jc w:val="both"/>
      </w:pPr>
      <w:r>
        <w:rPr>
          <w:rFonts w:ascii="Times New Roman"/>
          <w:b w:val="false"/>
          <w:i w:val="false"/>
          <w:color w:val="000000"/>
          <w:sz w:val="28"/>
        </w:rPr>
        <w:t>
      14) на потери от брака;</w:t>
      </w:r>
    </w:p>
    <w:bookmarkEnd w:id="640"/>
    <w:bookmarkStart w:name="z650" w:id="641"/>
    <w:p>
      <w:pPr>
        <w:spacing w:after="0"/>
        <w:ind w:left="0"/>
        <w:jc w:val="both"/>
      </w:pPr>
      <w:r>
        <w:rPr>
          <w:rFonts w:ascii="Times New Roman"/>
          <w:b w:val="false"/>
          <w:i w:val="false"/>
          <w:color w:val="000000"/>
          <w:sz w:val="28"/>
        </w:rPr>
        <w:t>
      15) на приобретение, аренду и содержание квартир, жилых зданий и сооружений, мест в общежитиях и гостиницах для персонала субъектов товарного рынка, за исключением вахтовой организации производства;</w:t>
      </w:r>
    </w:p>
    <w:bookmarkEnd w:id="641"/>
    <w:bookmarkStart w:name="z651" w:id="642"/>
    <w:p>
      <w:pPr>
        <w:spacing w:after="0"/>
        <w:ind w:left="0"/>
        <w:jc w:val="both"/>
      </w:pPr>
      <w:r>
        <w:rPr>
          <w:rFonts w:ascii="Times New Roman"/>
          <w:b w:val="false"/>
          <w:i w:val="false"/>
          <w:color w:val="000000"/>
          <w:sz w:val="28"/>
        </w:rPr>
        <w:t>
      16) на сверхнормативные технические и коммерческие потери, порчу и недостачу товарно-материальных ценностей, запасы на складах и другие непроизводительные расходы;</w:t>
      </w:r>
    </w:p>
    <w:bookmarkEnd w:id="642"/>
    <w:bookmarkStart w:name="z652" w:id="643"/>
    <w:p>
      <w:pPr>
        <w:spacing w:after="0"/>
        <w:ind w:left="0"/>
        <w:jc w:val="both"/>
      </w:pPr>
      <w:r>
        <w:rPr>
          <w:rFonts w:ascii="Times New Roman"/>
          <w:b w:val="false"/>
          <w:i w:val="false"/>
          <w:color w:val="000000"/>
          <w:sz w:val="28"/>
        </w:rPr>
        <w:t>
      17) на проведение и организацию обучающих курсов, семинаров, тренингов, лекций, выставок, дискуссий, встреч с деятелями науки и искусства, научно-технических конференций, за исключением мероприятий, связанных с производственной необходимостью;</w:t>
      </w:r>
    </w:p>
    <w:bookmarkEnd w:id="643"/>
    <w:bookmarkStart w:name="z653" w:id="644"/>
    <w:p>
      <w:pPr>
        <w:spacing w:after="0"/>
        <w:ind w:left="0"/>
        <w:jc w:val="both"/>
      </w:pPr>
      <w:r>
        <w:rPr>
          <w:rFonts w:ascii="Times New Roman"/>
          <w:b w:val="false"/>
          <w:i w:val="false"/>
          <w:color w:val="000000"/>
          <w:sz w:val="28"/>
        </w:rPr>
        <w:t>
      18) страховые платежи (взносы, уплачиваемые перевозчиком по договорам личного и имущественного страхования, заключенных перевозчиком в пользу своих работников), за исключением обязательных страховых выплат установленных Социальным Кодексом Республики Казахстан;</w:t>
      </w:r>
    </w:p>
    <w:bookmarkEnd w:id="644"/>
    <w:bookmarkStart w:name="z654" w:id="645"/>
    <w:p>
      <w:pPr>
        <w:spacing w:after="0"/>
        <w:ind w:left="0"/>
        <w:jc w:val="both"/>
      </w:pPr>
      <w:r>
        <w:rPr>
          <w:rFonts w:ascii="Times New Roman"/>
          <w:b w:val="false"/>
          <w:i w:val="false"/>
          <w:color w:val="000000"/>
          <w:sz w:val="28"/>
        </w:rPr>
        <w:t>
      19) на оплату дополнительных оплачиваемых ежегодных трудовых и социальных отпусков, не предусмотренных действующим законодательством Республики Казахстан, в том числе женщинам, воспитывающим детей, оплата проезда членов семьи работника к месту использования отпуска и обратно;</w:t>
      </w:r>
    </w:p>
    <w:bookmarkEnd w:id="645"/>
    <w:bookmarkStart w:name="z655" w:id="646"/>
    <w:p>
      <w:pPr>
        <w:spacing w:after="0"/>
        <w:ind w:left="0"/>
        <w:jc w:val="both"/>
      </w:pPr>
      <w:r>
        <w:rPr>
          <w:rFonts w:ascii="Times New Roman"/>
          <w:b w:val="false"/>
          <w:i w:val="false"/>
          <w:color w:val="000000"/>
          <w:sz w:val="28"/>
        </w:rPr>
        <w:t>
      20) на льготы работникам перевозчика, не предусмотренных Трудовым кодексом Республики Казахстан;</w:t>
      </w:r>
    </w:p>
    <w:bookmarkEnd w:id="646"/>
    <w:bookmarkStart w:name="z656" w:id="647"/>
    <w:p>
      <w:pPr>
        <w:spacing w:after="0"/>
        <w:ind w:left="0"/>
        <w:jc w:val="both"/>
      </w:pPr>
      <w:r>
        <w:rPr>
          <w:rFonts w:ascii="Times New Roman"/>
          <w:b w:val="false"/>
          <w:i w:val="false"/>
          <w:color w:val="000000"/>
          <w:sz w:val="28"/>
        </w:rPr>
        <w:t>
      21) на компенсацию стоимости питания детям, находящимся в дошкольных учреждениях, санаториях и оздоровительных лагерях;</w:t>
      </w:r>
    </w:p>
    <w:bookmarkEnd w:id="647"/>
    <w:bookmarkStart w:name="z657" w:id="648"/>
    <w:p>
      <w:pPr>
        <w:spacing w:after="0"/>
        <w:ind w:left="0"/>
        <w:jc w:val="both"/>
      </w:pPr>
      <w:r>
        <w:rPr>
          <w:rFonts w:ascii="Times New Roman"/>
          <w:b w:val="false"/>
          <w:i w:val="false"/>
          <w:color w:val="000000"/>
          <w:sz w:val="28"/>
        </w:rPr>
        <w:t>
      22) отчисления профессиональным союзам на цели, определенные коллективным договором.</w:t>
      </w:r>
    </w:p>
    <w:bookmarkEnd w:id="648"/>
    <w:bookmarkStart w:name="z658" w:id="649"/>
    <w:p>
      <w:pPr>
        <w:spacing w:after="0"/>
        <w:ind w:left="0"/>
        <w:jc w:val="left"/>
      </w:pPr>
      <w:r>
        <w:rPr>
          <w:rFonts w:ascii="Times New Roman"/>
          <w:b/>
          <w:i w:val="false"/>
          <w:color w:val="000000"/>
        </w:rPr>
        <w:t xml:space="preserve"> 9. Основные источники определения цен, тарифов на товары (услуги и работы) и заработной платы производственного персонала (проводников и начальников поездов)</w:t>
      </w:r>
    </w:p>
    <w:bookmarkEnd w:id="649"/>
    <w:bookmarkStart w:name="z659" w:id="650"/>
    <w:p>
      <w:pPr>
        <w:spacing w:after="0"/>
        <w:ind w:left="0"/>
        <w:jc w:val="both"/>
      </w:pPr>
      <w:r>
        <w:rPr>
          <w:rFonts w:ascii="Times New Roman"/>
          <w:b w:val="false"/>
          <w:i w:val="false"/>
          <w:color w:val="000000"/>
          <w:sz w:val="28"/>
        </w:rPr>
        <w:t>
      38. Источниками определения цен на съемный инвентарь, съемное оборудование, средств санитарной гигиены и санитарной уборки и на дизельное топливо, а также тарифов или цен по предоставлению услуг (аренда одного вагона соответствующего типа, соответствующие виды ремонта, технического обслуживания, ассенизаторская очистка биотуалетов, виды обработки, зарядка огнетушителей, приобретение форменной одежды, услуги предрейсового медицинского осмотра, услуги по соответствующим видам (в пути и пункте формирования, оборота) экипировки: экипировка водой, твердым и дизельным топливом) перевозчикам организациями, являются:</w:t>
      </w:r>
    </w:p>
    <w:bookmarkEnd w:id="650"/>
    <w:bookmarkStart w:name="z660" w:id="651"/>
    <w:p>
      <w:pPr>
        <w:spacing w:after="0"/>
        <w:ind w:left="0"/>
        <w:jc w:val="both"/>
      </w:pPr>
      <w:r>
        <w:rPr>
          <w:rFonts w:ascii="Times New Roman"/>
          <w:b w:val="false"/>
          <w:i w:val="false"/>
          <w:color w:val="000000"/>
          <w:sz w:val="28"/>
        </w:rPr>
        <w:t>
      для новых социально-значимых сообщений выставленных на конкурс средние цены или тарифы, основанные на трех заключенных договорах перевозчиков с поставщиками услуг в текущем периоде;</w:t>
      </w:r>
    </w:p>
    <w:bookmarkEnd w:id="651"/>
    <w:bookmarkStart w:name="z661" w:id="652"/>
    <w:p>
      <w:pPr>
        <w:spacing w:after="0"/>
        <w:ind w:left="0"/>
        <w:jc w:val="both"/>
      </w:pPr>
      <w:r>
        <w:rPr>
          <w:rFonts w:ascii="Times New Roman"/>
          <w:b w:val="false"/>
          <w:i w:val="false"/>
          <w:color w:val="000000"/>
          <w:sz w:val="28"/>
        </w:rPr>
        <w:t>
      для действующих социально-значимых сообщений текущие договора с поставщиками услуг в текущем периоде.</w:t>
      </w:r>
    </w:p>
    <w:bookmarkEnd w:id="652"/>
    <w:bookmarkStart w:name="z662" w:id="653"/>
    <w:p>
      <w:pPr>
        <w:spacing w:after="0"/>
        <w:ind w:left="0"/>
        <w:jc w:val="both"/>
      </w:pPr>
      <w:r>
        <w:rPr>
          <w:rFonts w:ascii="Times New Roman"/>
          <w:b w:val="false"/>
          <w:i w:val="false"/>
          <w:color w:val="000000"/>
          <w:sz w:val="28"/>
        </w:rPr>
        <w:t>
      39. Источниками определения тарифов (цен) на услуги, предоставляемые субъектами естественных монополий и регулируемого рынка, являются решения или согласование уполномоченного государственного органа в сфере естественных монополий и регулируемого рынка об утверждении (согласовании) тарифов (цен).</w:t>
      </w:r>
    </w:p>
    <w:bookmarkEnd w:id="653"/>
    <w:bookmarkStart w:name="z663" w:id="654"/>
    <w:p>
      <w:pPr>
        <w:spacing w:after="0"/>
        <w:ind w:left="0"/>
        <w:jc w:val="both"/>
      </w:pPr>
      <w:r>
        <w:rPr>
          <w:rFonts w:ascii="Times New Roman"/>
          <w:b w:val="false"/>
          <w:i w:val="false"/>
          <w:color w:val="000000"/>
          <w:sz w:val="28"/>
        </w:rPr>
        <w:t>
      40. Повышение цен на проездные документы (билеты) осуществляется акиматом Северо-Казахстанской области с учетом Методики определения предельных уровней цен (тарифов) на услуги по перевозке пассажиров по социально значимым сообщениям, утвержденной приказом исполняющего обязанности Министра по инвестициям и развитию Республики Казахстан от 24 февраля 2015 года № 186 "Об утверждении Методики определения предельных уровней цен (тарифов) на услуги по перевозке пассажиров по социально значимым сообщениям" (зарегистрированный в Реестре государственной регистрации нормативных правовых актов за № 12992).</w:t>
      </w:r>
    </w:p>
    <w:bookmarkEnd w:id="654"/>
    <w:bookmarkStart w:name="z664" w:id="655"/>
    <w:p>
      <w:pPr>
        <w:spacing w:after="0"/>
        <w:ind w:left="0"/>
        <w:jc w:val="both"/>
      </w:pPr>
      <w:r>
        <w:rPr>
          <w:rFonts w:ascii="Times New Roman"/>
          <w:b w:val="false"/>
          <w:i w:val="false"/>
          <w:color w:val="000000"/>
          <w:sz w:val="28"/>
        </w:rPr>
        <w:t>
      41. Тариф перевозчика на прицеп вагонов других перевозчиков планируется согласно приложению 7 к настоящей Методике.</w:t>
      </w:r>
    </w:p>
    <w:bookmarkEnd w:id="655"/>
    <w:bookmarkStart w:name="z665" w:id="656"/>
    <w:p>
      <w:pPr>
        <w:spacing w:after="0"/>
        <w:ind w:left="0"/>
        <w:jc w:val="both"/>
      </w:pPr>
      <w:r>
        <w:rPr>
          <w:rFonts w:ascii="Times New Roman"/>
          <w:b w:val="false"/>
          <w:i w:val="false"/>
          <w:color w:val="000000"/>
          <w:sz w:val="28"/>
        </w:rPr>
        <w:t>
      42. Среднеотраслевая заработная плата проводников, начальников поездов, машинистов и помощников машинистов устанавливается на основании официальной статистической информации и статистической методологии, размещенной на интернет-ресурсах органов государственной статистики согласно статье 26 Закона Республики Казахстан "О государственной статистике".</w:t>
      </w:r>
    </w:p>
    <w:bookmarkEnd w:id="656"/>
    <w:bookmarkStart w:name="z666" w:id="657"/>
    <w:p>
      <w:pPr>
        <w:spacing w:after="0"/>
        <w:ind w:left="0"/>
        <w:jc w:val="both"/>
      </w:pPr>
      <w:r>
        <w:rPr>
          <w:rFonts w:ascii="Times New Roman"/>
          <w:b w:val="false"/>
          <w:i w:val="false"/>
          <w:color w:val="000000"/>
          <w:sz w:val="28"/>
        </w:rPr>
        <w:t>
      43. Поправочные коэффициенты к заработным платам проводников, начальников поездов, машинистов и помощников машинистов устанавливаются на основании коллективных договоров и отраслевых соглашений, заключаемых в соответствии с пунктом 1 статьи 28 Трудового кодекса Республики Казахстан.</w:t>
      </w:r>
    </w:p>
    <w:bookmarkEnd w:id="657"/>
    <w:bookmarkStart w:name="z667" w:id="658"/>
    <w:p>
      <w:pPr>
        <w:spacing w:after="0"/>
        <w:ind w:left="0"/>
        <w:jc w:val="left"/>
      </w:pPr>
      <w:r>
        <w:rPr>
          <w:rFonts w:ascii="Times New Roman"/>
          <w:b/>
          <w:i w:val="false"/>
          <w:color w:val="000000"/>
        </w:rPr>
        <w:t xml:space="preserve"> 10. Определение возмещаемых расходов</w:t>
      </w:r>
    </w:p>
    <w:bookmarkEnd w:id="658"/>
    <w:bookmarkStart w:name="z668" w:id="659"/>
    <w:p>
      <w:pPr>
        <w:spacing w:after="0"/>
        <w:ind w:left="0"/>
        <w:jc w:val="both"/>
      </w:pPr>
      <w:r>
        <w:rPr>
          <w:rFonts w:ascii="Times New Roman"/>
          <w:b w:val="false"/>
          <w:i w:val="false"/>
          <w:color w:val="000000"/>
          <w:sz w:val="28"/>
        </w:rPr>
        <w:t>
      44. Объем субсидирования рассчитывается путем разницы доходов и расходов, связанных с осуществлением перевозок пассажиров по социально значимым сообщениям, предусмотренных настоящей Методикой.</w:t>
      </w:r>
    </w:p>
    <w:bookmarkEnd w:id="659"/>
    <w:bookmarkStart w:name="z669" w:id="660"/>
    <w:p>
      <w:pPr>
        <w:spacing w:after="0"/>
        <w:ind w:left="0"/>
        <w:jc w:val="both"/>
      </w:pPr>
      <w:r>
        <w:rPr>
          <w:rFonts w:ascii="Times New Roman"/>
          <w:b w:val="false"/>
          <w:i w:val="false"/>
          <w:color w:val="000000"/>
          <w:sz w:val="28"/>
        </w:rPr>
        <w:t>
      45. В случае не покрытия расходов перевозчика, с учетом выделенных субсидий, объем субсидирования рассчитывается путем разницы доходов и расходов с учетом временного понижающего коэффициента к тарифам на услуги МЖС в соответствии с рекомендациями бюджетной комиссии соответствующего уровня бюджета на соответствующий период.</w:t>
      </w:r>
    </w:p>
    <w:bookmarkEnd w:id="660"/>
    <w:bookmarkStart w:name="z670" w:id="661"/>
    <w:p>
      <w:pPr>
        <w:spacing w:after="0"/>
        <w:ind w:left="0"/>
        <w:jc w:val="both"/>
      </w:pPr>
      <w:r>
        <w:rPr>
          <w:rFonts w:ascii="Times New Roman"/>
          <w:b w:val="false"/>
          <w:i w:val="false"/>
          <w:color w:val="000000"/>
          <w:sz w:val="28"/>
        </w:rPr>
        <w:t>
      46. Направления расходования объема субсидирования определяются Правилами субсидирования расходов перевозчиков,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 утверждаемых акиматом Северо-Казахстанской области.</w:t>
      </w:r>
    </w:p>
    <w:bookmarkEnd w:id="6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Методике определения объемов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субсидирования расходов перевозчиков,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связанных с осуществлением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железнодорожных пассажирских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перевозок по участку железной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дороги Российской Федерации,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расположенному на территории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bl>
    <w:bookmarkStart w:name="z680" w:id="662"/>
    <w:p>
      <w:pPr>
        <w:spacing w:after="0"/>
        <w:ind w:left="0"/>
        <w:jc w:val="left"/>
      </w:pPr>
      <w:r>
        <w:rPr>
          <w:rFonts w:ascii="Times New Roman"/>
          <w:b/>
          <w:i w:val="false"/>
          <w:color w:val="000000"/>
        </w:rPr>
        <w:t xml:space="preserve"> Нормы экипировки вагонов мягким съемным инвентарем, съемным, сигнальным оборудованием, медицинскими принадлежностями и специальной одеждой</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инвентаря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месяц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на один вагон (поезд)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производства КНР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Мягко-съемный инвентарь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чистого белья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грязного белья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 оконные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солнечные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для столика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для ковровых дорожек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Ковровая дорожка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купейный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Съемное оборудо-вание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Гардина на шторы оконные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Прутики для занавесок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Маршрутная доска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 на вагон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вагона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Кочерга для топки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 для топки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Кочерга для титана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 для титана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для туалетной бумаги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 для бумажного полотенца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 для жидкого мыла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Рамка наглядной информации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для жалоб и предложений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Пепельница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Мусорный ящик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Съемный инвентарь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хозяйственное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Ершик с бочком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дезинфицирующих и моющих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с совком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 для билетов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кипятка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заварки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Разнос для посуды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с подстаканником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кухонный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столовая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чайная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Открывалка универсальная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 для мытья посуды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Сигнальное оборудование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ручной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принадлежности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аварийная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текущая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Противопедикулезная укладка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Ф-30*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комнатный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проведения искусственного дыхания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одежда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резиновые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брезентовые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комбинированные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81" w:id="663"/>
    <w:p>
      <w:pPr>
        <w:spacing w:after="0"/>
        <w:ind w:left="0"/>
        <w:jc w:val="both"/>
      </w:pPr>
      <w:r>
        <w:rPr>
          <w:rFonts w:ascii="Times New Roman"/>
          <w:b w:val="false"/>
          <w:i w:val="false"/>
          <w:color w:val="000000"/>
          <w:sz w:val="28"/>
        </w:rPr>
        <w:t>
      * - расчет производится в целом по поезду, распределение по типам вагонов пропорционально пробегу вагонов в поезде.</w:t>
      </w:r>
    </w:p>
    <w:bookmarkEnd w:id="6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Методике определения объемов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субсидирования расходов перевозчиков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связанных с осуществлением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железнодорожных пассажирских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перевозок по участку железной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дороги Российской Федерации,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расположенному на территории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bl>
    <w:bookmarkStart w:name="z691" w:id="664"/>
    <w:p>
      <w:pPr>
        <w:spacing w:after="0"/>
        <w:ind w:left="0"/>
        <w:jc w:val="left"/>
      </w:pPr>
      <w:r>
        <w:rPr>
          <w:rFonts w:ascii="Times New Roman"/>
          <w:b/>
          <w:i w:val="false"/>
          <w:color w:val="000000"/>
        </w:rPr>
        <w:t xml:space="preserve"> Нормы экипировки вагонов производства вагонов "Тальго" мягким съемным инвентарем, съемным, сигнальным оборудованием, медицинскими принадлежностями и специальной одеждой</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инвентаря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месяц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экипировки вагонов производства Тальго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Мягко-съемный инвентарь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чистого белья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грязного белья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 оконные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для ковровых дорожек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Ковровая дорожка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купейный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 для душевых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Маршрутная доска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 на вагон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вагона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безопасности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Съемный инвентарь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хозяйственное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Ершик с бочком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дезинфицирующих и моющих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с совком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для чистки ковралана, сиденья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 для билетов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Разнос для посуды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Сигнальное оборудование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ручной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Медецинские преинадлежности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аварийная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текущая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Противопедикулезная укладка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Ф-30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проведения искусственного дыхания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одежда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резиновые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Методике определения объемов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субсидирования расходов перевозчиков,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связанных с осуществлением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железнодорожных ассажирских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перевозок по участку железной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дороги Российской Федерации,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расположенному на территории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bl>
    <w:bookmarkStart w:name="z701" w:id="665"/>
    <w:p>
      <w:pPr>
        <w:spacing w:after="0"/>
        <w:ind w:left="0"/>
        <w:jc w:val="left"/>
      </w:pPr>
      <w:r>
        <w:rPr>
          <w:rFonts w:ascii="Times New Roman"/>
          <w:b/>
          <w:i w:val="false"/>
          <w:color w:val="000000"/>
        </w:rPr>
        <w:t xml:space="preserve"> Нормы экипировки электро-дизель поездов мягким съемным инвентарем, съемным, сигнальным оборудованием, медицинскими принадлежностями и специальной одеждой</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инвентаря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электро-поезда повышен-ной комфорт-ности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электро-поезда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дизель поезда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Мягко-съемный инвентарь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солнечные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для кабины машиниста лобовые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на головной вагон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для кабины машиниста боковые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головной вагон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Подголовник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для ковровых дорожек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м (по длине вагона)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Съемное оборудование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Гардина на шторы оконные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 на вагон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электропоезда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вагона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для туалетной бумаги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для бумажного полотенца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 для жидкого мыла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Рамка наглядной информации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для жалоб и предложений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 8 в головных вагонах)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Мусорный ящик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Грязезащитное покрытие сотовое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 (по площади тамбура)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Съемный инвентарь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хозяйственное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Ершик с бочком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дезинфицирующих и моющих средств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 для мусора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Веник просяной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Сигнальное оборудование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ручной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хвостовой вагон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принадлежности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аварийная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текущая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Ф-30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комнатный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проведения искусственного дыхания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Специальнаяодежда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проводника, проводника парка отстоя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резиновые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проводника, проводника парка отстоя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комбинированные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проводника, машиниста, помощника машиниста, проводника парка отстоя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Валенки с резиновым низом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проводника, машиниста, помощника машиниста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утепленная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проводника, проводника парка отстоя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Полушубок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проводника парка отстоя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 проводника парка отстоя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Гудок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сигнальный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износа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износа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Методике определения объемов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субсидирования расходов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перевозчиков, связанных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осуществлением железнодорожных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пассажирских перевозок по участку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железной дороги Российской Федерации,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расположенному на территории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bl>
    <w:bookmarkStart w:name="z711" w:id="666"/>
    <w:p>
      <w:pPr>
        <w:spacing w:after="0"/>
        <w:ind w:left="0"/>
        <w:jc w:val="left"/>
      </w:pPr>
      <w:r>
        <w:rPr>
          <w:rFonts w:ascii="Times New Roman"/>
          <w:b/>
          <w:i w:val="false"/>
          <w:color w:val="000000"/>
        </w:rPr>
        <w:t xml:space="preserve"> Нормы экипировки вагонов средствами санитарной гигиены, уборки вагонов</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инвентаря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сутки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 пластмассовая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пассажиров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санитарной гигиены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Бумажное полотенце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(жидкое)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Пакеты для мусора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Освежитель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уборки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посуды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уборки вагона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Чистящее средство для санфаянса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стекол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для мытья посуды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для пола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ветошь для уборки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12" w:id="667"/>
    <w:p>
      <w:pPr>
        <w:spacing w:after="0"/>
        <w:ind w:left="0"/>
        <w:jc w:val="both"/>
      </w:pPr>
      <w:r>
        <w:rPr>
          <w:rFonts w:ascii="Times New Roman"/>
          <w:b w:val="false"/>
          <w:i w:val="false"/>
          <w:color w:val="000000"/>
          <w:sz w:val="28"/>
        </w:rPr>
        <w:t>
      продолжение таблицы</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инвен-таря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на один вагон (поезд)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экипировки вагонов производства Тальго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производства КНР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 пластмас-совая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сани-тарной гигиены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Бумажное полотенце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(жидкое)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Пакеты для мусора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Освежитель воздуха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уборки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посуды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уборки вагона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Чистящее средство для санфаянса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стекол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для мытья посуды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для пола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ветошь для уборки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Методике определения объемов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субсидирования расходов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перевозчиков, связанных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осуществлением железнодорожных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пассажирских перевозок по участку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железной дороги Российской Федерации,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расположенному на территории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bl>
    <w:bookmarkStart w:name="z722" w:id="668"/>
    <w:p>
      <w:pPr>
        <w:spacing w:after="0"/>
        <w:ind w:left="0"/>
        <w:jc w:val="left"/>
      </w:pPr>
      <w:r>
        <w:rPr>
          <w:rFonts w:ascii="Times New Roman"/>
          <w:b/>
          <w:i w:val="false"/>
          <w:color w:val="000000"/>
        </w:rPr>
        <w:t xml:space="preserve"> Нормы экипировки электро-дизель средствами санитарной гигиены, уборки вагонов</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инвентаря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сутки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электропоезда повышенной комфортности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электро-поезда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дизель поезда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санитарной гигиены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Бумажное полотенце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(жидкое)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хозяйственное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Пакеты для мусора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Освежитель воздуха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уборки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уборки вагона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для моющего пылесоса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Чистящее средство для санфаянса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стекол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ветошь для уборки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Методике определения объемов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субсидирования расходов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перевозчиков, связанных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осуществлением железнодорожных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пассажирских перевозок по участку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железной дороги Российской Федерации,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расположенному на территории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bl>
    <w:bookmarkStart w:name="z732" w:id="669"/>
    <w:p>
      <w:pPr>
        <w:spacing w:after="0"/>
        <w:ind w:left="0"/>
        <w:jc w:val="left"/>
      </w:pPr>
      <w:r>
        <w:rPr>
          <w:rFonts w:ascii="Times New Roman"/>
          <w:b/>
          <w:i w:val="false"/>
          <w:color w:val="000000"/>
        </w:rPr>
        <w:t xml:space="preserve"> Нормы расходов на стирку и химическую чистку мягкого съемного инвентаря</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обработки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отчистка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Ковровая дорожка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чистого белья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грязного белья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 оконные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рейс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солнечные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рейс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для столика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рейс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для ковровых дорожек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рейс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Методике определения объемов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субсидирования расходов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перевозчиков, связанных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осуществлением железнодорожных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пассажирских перевозок 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участку железной дороги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Российской Федерации,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расположенному на территории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bl>
    <w:bookmarkStart w:name="z743" w:id="670"/>
    <w:p>
      <w:pPr>
        <w:spacing w:after="0"/>
        <w:ind w:left="0"/>
        <w:jc w:val="left"/>
      </w:pPr>
      <w:r>
        <w:rPr>
          <w:rFonts w:ascii="Times New Roman"/>
          <w:b/>
          <w:i w:val="false"/>
          <w:color w:val="000000"/>
        </w:rPr>
        <w:t xml:space="preserve"> Тариф перевозчика на прицеп вагонов других перевозчиков</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поезда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тенге/ вагоно-километр. без учета Налога на добавленную стоимость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грузо-пассажирские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