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b8ba" w14:textId="d7eb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в городе Алматы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XXVI сессии маслихата города Алматы VIII созыва от 25 декабря 2024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Методикой расчета минимального размера расходов на управление объектом кондоминиума и содержание общего имущества объекта кондоминиума,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166, маслихат города Алматы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в городе Алматы на 2025 год в сумме 40 тенге за 1 квадратный метр.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