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6f9a" w14:textId="2506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2 декабря 2023 года № 57/1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9 ноября 2024 года № 98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декабря 2023 года № 57/1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4 год"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Щербактинский районный маслиха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