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da85" w14:textId="a92d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Успенского районного маслихата от 30 ноября 2023 года № 59/11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Успенского района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18 октября 2024 года № 124/24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Успенского района на 2024 год" от 30 ноября 2023 года № 59/11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Успенский районный маслихат РЕШИЛ: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