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7ad0" w14:textId="5507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Кентубекского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Кентубекского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Кентубекского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Кентубекского сельского округа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Кентубекского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Кентубекского сельского округа Майского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Кентубекского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Кентубекского сельского округа подразделяется на участки села: Ферма 1, Ферма 3.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сельского округа Кентубек созывается и организуется проведение раздельного схода местного сообщества в пределах села.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Кентубекского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Кентубекского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Кентубекского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Кентубекского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