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6f49e" w14:textId="3b6f4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Тереңкөл от 6 декабря 2023 года № 2/10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района Тереңкөл на 2024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6 ноября 2024 года № 2/22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Тереңкөл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Тереңкөл от 6 декабря 2023 года № 2/10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района Тереңкөл на 2024 год"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18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маслихат района Тереңкөл РЕШИЛ: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Тереңкөл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Габидулин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