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47b" w14:textId="989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2023 года № 1/11 "О бюджете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20 декабря 2024 года № 1/24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2024-2026 годы" от 21 декабря 2023 года № 1/11 (зарегистрированное в Реестре государственной регистрации нормативных правовых актов под № 190335),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5 045 129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3 288 001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5 988 403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1 030 615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