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551" w14:textId="162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2023 года № 48-14-8 "О бюджете сҰл и сельских округов Иртышского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14 августа 2024 года № 87-24-8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2023 года № 48-14-8 "О бюджете сҰл и сельских округов Иртышского района на 2024 – 2026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89273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2. Утвердить бюджет Амангельдинского сельского округа на 2024–2026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2024–2026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52227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2024–2026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2024–2026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359872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7931 тысяча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2024–2026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2024–2026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2024–2026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2024–2026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1026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2024–2026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–907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