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db8b" w14:textId="336d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2023 года № 84/8 "О бюджете сельских округов Железинского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14 июня 2024 года № 122/8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2024-2026 годы" от 28 декабря 2023 года № 84/8 (зарегистрированное в Реестре государственной регистрации нормативных правовых актов под № 191132)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99086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52452тысячи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304620тысяч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2024-2026 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51183тысячи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46705тысяч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–116215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105763тысячи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38351тысяча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Озерновского сельского округа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40922тысячи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37161тысяча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287647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275544тысячи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–442 тысячи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