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0958" w14:textId="c560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Узунбулакского сельского округа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30 декабря 2024 года № 265/28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75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Казахстан, пункта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Узынбулакского сельского округа на 2025 - 2027 годы согласно приложениям 1, 2, 3 соответственно, в том числе на 2025 год в следующих объемах с изменениями: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52054,0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45015,0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55305,0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- 3251,0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–3251,0 тыс.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Баянаульского районного маслихата Павлодарской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382/40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Баянаульского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Мукашев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Узунбулакского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Баянаульского районного маслихата Павлодарской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382/40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Капиатальные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Узунбулакского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Узунбулакского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