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4b90" w14:textId="1ee4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2023года № 103/13 "О бюджете Бирликского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220/26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103/13 "О бюджете Бирликского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Бирликского сельского округа на 2024-2026 годы согласно приложениям1,2,3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-242386,7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247155,7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бюджета– - 1853,0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1853,0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