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9b3f" w14:textId="1a19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107/13 "О бюджете Куркелинского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31 июля 2024 года № 188/21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107/13 "О бюджете Куркелинского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Куркелинского сельского округа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–968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2024 год (с изменениями)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 ) целевых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