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4b99" w14:textId="30b4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100/3 "О бюджете Баянаульского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июля 2024 года № 181/21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100/3 "О бюджете Баянаульского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2024-2026 годы согласно приложениям 1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267274,6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185157,6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278777,6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-11503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11 503 тыс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