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37c3" w14:textId="7d23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108/13 "О бюджете Кундыкольского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23 апреля 2024 года № 146/18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108/13 "О бюджете Кундыкольского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Кундыкольского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236948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затраты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