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322f" w14:textId="c683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102/13 "О бюджете Аксанского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23 апреля 2024 года № 141/18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102/13 "О бюджете Аксанского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Аксанского сельского округа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174380,0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176031,0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1651,0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 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